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left="1846" w:right="1856"/>
        <w:jc w:val="center"/>
      </w:pPr>
      <w:r>
        <w:rPr/>
        <w:t>The</w:t>
      </w:r>
      <w:r>
        <w:rPr>
          <w:spacing w:val="1"/>
        </w:rPr>
        <w:t> </w:t>
      </w:r>
      <w:r>
        <w:rPr/>
        <w:t>Egyptian</w:t>
      </w:r>
      <w:r>
        <w:rPr>
          <w:spacing w:val="2"/>
        </w:rPr>
        <w:t> </w:t>
      </w:r>
      <w:r>
        <w:rPr/>
        <w:t>Journal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Hospital</w:t>
      </w:r>
      <w:r>
        <w:rPr>
          <w:spacing w:val="3"/>
        </w:rPr>
        <w:t> </w:t>
      </w:r>
      <w:r>
        <w:rPr/>
        <w:t>Medicine</w:t>
      </w:r>
      <w:r>
        <w:rPr>
          <w:spacing w:val="2"/>
        </w:rPr>
        <w:t> </w:t>
      </w:r>
      <w:r>
        <w:rPr/>
        <w:t>(October</w:t>
      </w:r>
      <w:r>
        <w:rPr>
          <w:spacing w:val="2"/>
        </w:rPr>
        <w:t> </w:t>
      </w:r>
      <w:r>
        <w:rPr/>
        <w:t>2023)</w:t>
      </w:r>
      <w:r>
        <w:rPr>
          <w:spacing w:val="2"/>
        </w:rPr>
        <w:t> </w:t>
      </w:r>
      <w:r>
        <w:rPr/>
        <w:t>Vol.</w:t>
      </w:r>
      <w:r>
        <w:rPr>
          <w:spacing w:val="2"/>
        </w:rPr>
        <w:t> </w:t>
      </w:r>
      <w:r>
        <w:rPr/>
        <w:t>93,</w:t>
      </w:r>
      <w:r>
        <w:rPr>
          <w:spacing w:val="2"/>
        </w:rPr>
        <w:t> </w:t>
      </w:r>
      <w:r>
        <w:rPr/>
        <w:t>Page</w:t>
      </w:r>
      <w:r>
        <w:rPr>
          <w:spacing w:val="2"/>
        </w:rPr>
        <w:t> </w:t>
      </w:r>
      <w:r>
        <w:rPr/>
        <w:t>7840-7847</w:t>
      </w:r>
    </w:p>
    <w:p>
      <w:pPr>
        <w:pStyle w:val="BodyText"/>
        <w:spacing w:before="3"/>
        <w:rPr>
          <w:sz w:val="24"/>
        </w:rPr>
      </w:pPr>
    </w:p>
    <w:p>
      <w:pPr>
        <w:pStyle w:val="Title"/>
        <w:spacing w:line="242" w:lineRule="auto"/>
      </w:pPr>
      <w:r>
        <w:rPr/>
        <w:t>Comparative Analysis of Non-Descent Vaginal Hysterectomy in</w:t>
      </w:r>
      <w:r>
        <w:rPr>
          <w:spacing w:val="1"/>
        </w:rPr>
        <w:t> </w:t>
      </w:r>
      <w:r>
        <w:rPr/>
        <w:t>Nulliparous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Parous</w:t>
      </w:r>
      <w:r>
        <w:rPr>
          <w:spacing w:val="-5"/>
        </w:rPr>
        <w:t> </w:t>
      </w:r>
      <w:r>
        <w:rPr/>
        <w:t>Women:</w:t>
      </w:r>
      <w:r>
        <w:rPr>
          <w:spacing w:val="-2"/>
        </w:rPr>
        <w:t> </w:t>
      </w:r>
      <w:r>
        <w:rPr/>
        <w:t>Insights</w:t>
      </w:r>
      <w:r>
        <w:rPr>
          <w:spacing w:val="-1"/>
        </w:rPr>
        <w:t> </w:t>
      </w:r>
      <w:r>
        <w:rPr/>
        <w:t>from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Retrospective</w:t>
      </w:r>
      <w:r>
        <w:rPr>
          <w:spacing w:val="-2"/>
        </w:rPr>
        <w:t> </w:t>
      </w:r>
      <w:r>
        <w:rPr/>
        <w:t>Study</w:t>
      </w:r>
    </w:p>
    <w:p>
      <w:pPr>
        <w:pStyle w:val="Heading1"/>
        <w:spacing w:line="240" w:lineRule="auto"/>
        <w:ind w:left="1840" w:right="1856"/>
        <w:jc w:val="center"/>
      </w:pPr>
      <w:r>
        <w:rPr/>
        <w:t>Ahmed Mousad Baioumy Ahmed </w:t>
      </w:r>
      <w:r>
        <w:rPr>
          <w:vertAlign w:val="superscript"/>
        </w:rPr>
        <w:t>1</w:t>
      </w:r>
      <w:r>
        <w:rPr>
          <w:vertAlign w:val="baseline"/>
        </w:rPr>
        <w:t>, Ashraf Nassif Mahmoud Elmantwe </w:t>
      </w:r>
      <w:r>
        <w:rPr>
          <w:vertAlign w:val="superscript"/>
        </w:rPr>
        <w:t>1</w:t>
      </w:r>
      <w:r>
        <w:rPr>
          <w:vertAlign w:val="baseline"/>
        </w:rPr>
        <w:t>*,</w:t>
      </w:r>
      <w:r>
        <w:rPr>
          <w:spacing w:val="-52"/>
          <w:vertAlign w:val="baseline"/>
        </w:rPr>
        <w:t> </w:t>
      </w:r>
      <w:r>
        <w:rPr>
          <w:vertAlign w:val="baseline"/>
        </w:rPr>
        <w:t>Ahmed</w:t>
      </w:r>
      <w:r>
        <w:rPr>
          <w:spacing w:val="-3"/>
          <w:vertAlign w:val="baseline"/>
        </w:rPr>
        <w:t> </w:t>
      </w:r>
      <w:r>
        <w:rPr>
          <w:vertAlign w:val="baseline"/>
        </w:rPr>
        <w:t>Kasem</w:t>
      </w:r>
      <w:r>
        <w:rPr>
          <w:spacing w:val="-2"/>
          <w:vertAlign w:val="baseline"/>
        </w:rPr>
        <w:t> </w:t>
      </w:r>
      <w:r>
        <w:rPr>
          <w:vertAlign w:val="baseline"/>
        </w:rPr>
        <w:t>Mohamed,Zain</w:t>
      </w:r>
      <w:r>
        <w:rPr>
          <w:spacing w:val="-1"/>
          <w:vertAlign w:val="baseline"/>
        </w:rPr>
        <w:t> </w:t>
      </w:r>
      <w:r>
        <w:rPr>
          <w:vertAlign w:val="baseline"/>
        </w:rPr>
        <w:t>Eldin</w:t>
      </w:r>
      <w:r>
        <w:rPr>
          <w:spacing w:val="1"/>
          <w:vertAlign w:val="baseline"/>
        </w:rPr>
        <w:t> </w:t>
      </w:r>
      <w:r>
        <w:rPr>
          <w:vertAlign w:val="superscript"/>
        </w:rPr>
        <w:t>1</w:t>
      </w:r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Hossam Elbanhawy</w:t>
      </w:r>
      <w:r>
        <w:rPr>
          <w:spacing w:val="1"/>
          <w:vertAlign w:val="baseline"/>
        </w:rPr>
        <w:t> </w:t>
      </w:r>
      <w:r>
        <w:rPr>
          <w:vertAlign w:val="superscript"/>
        </w:rPr>
        <w:t>2</w:t>
      </w:r>
      <w:r>
        <w:rPr>
          <w:vertAlign w:val="baseline"/>
        </w:rPr>
        <w:t>,</w:t>
      </w:r>
    </w:p>
    <w:p>
      <w:pPr>
        <w:spacing w:line="250" w:lineRule="exact" w:before="0"/>
        <w:ind w:left="1843" w:right="1856" w:firstLine="0"/>
        <w:jc w:val="center"/>
        <w:rPr>
          <w:b/>
          <w:sz w:val="22"/>
        </w:rPr>
      </w:pPr>
      <w:r>
        <w:rPr>
          <w:b/>
          <w:sz w:val="22"/>
        </w:rPr>
        <w:t>Ahmed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Sabra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Ibrahim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Mohammed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Sabra</w:t>
      </w:r>
      <w:r>
        <w:rPr>
          <w:b/>
          <w:spacing w:val="1"/>
          <w:sz w:val="22"/>
        </w:rPr>
        <w:t> </w:t>
      </w:r>
      <w:r>
        <w:rPr>
          <w:b/>
          <w:sz w:val="22"/>
          <w:vertAlign w:val="superscript"/>
        </w:rPr>
        <w:t>1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,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Mohamed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Anwar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Elnory </w:t>
      </w:r>
      <w:r>
        <w:rPr>
          <w:b/>
          <w:sz w:val="22"/>
          <w:vertAlign w:val="superscript"/>
        </w:rPr>
        <w:t>1</w:t>
      </w:r>
    </w:p>
    <w:p>
      <w:pPr>
        <w:pStyle w:val="BodyText"/>
        <w:spacing w:line="250" w:lineRule="exact"/>
        <w:ind w:left="710" w:right="734"/>
        <w:jc w:val="center"/>
      </w:pPr>
      <w:r>
        <w:rPr/>
        <w:t>Obstetrics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Gynecology</w:t>
      </w:r>
      <w:r>
        <w:rPr>
          <w:spacing w:val="-4"/>
        </w:rPr>
        <w:t> </w:t>
      </w:r>
      <w:r>
        <w:rPr/>
        <w:t>Department,</w:t>
      </w:r>
      <w:r>
        <w:rPr>
          <w:spacing w:val="-3"/>
        </w:rPr>
        <w:t> </w:t>
      </w:r>
      <w:r>
        <w:rPr/>
        <w:t>Benha</w:t>
      </w:r>
      <w:r>
        <w:rPr>
          <w:spacing w:val="-3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Hospital,</w:t>
      </w:r>
      <w:r>
        <w:rPr>
          <w:spacing w:val="-3"/>
        </w:rPr>
        <w:t> </w:t>
      </w:r>
      <w:r>
        <w:rPr/>
        <w:t>Benha</w:t>
      </w:r>
      <w:r>
        <w:rPr>
          <w:spacing w:val="-3"/>
        </w:rPr>
        <w:t> </w:t>
      </w:r>
      <w:r>
        <w:rPr/>
        <w:t>University,</w:t>
      </w:r>
      <w:r>
        <w:rPr>
          <w:spacing w:val="-3"/>
        </w:rPr>
        <w:t> </w:t>
      </w:r>
      <w:r>
        <w:rPr/>
        <w:t>Egypt.</w:t>
      </w:r>
    </w:p>
    <w:p>
      <w:pPr>
        <w:pStyle w:val="BodyText"/>
        <w:spacing w:line="252" w:lineRule="exact"/>
        <w:ind w:left="713" w:right="734"/>
        <w:jc w:val="center"/>
      </w:pPr>
      <w:r>
        <w:rPr/>
        <w:t>Obstetrics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Gynecology Department,</w:t>
      </w:r>
      <w:r>
        <w:rPr>
          <w:spacing w:val="-3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Hospitals</w:t>
      </w:r>
      <w:r>
        <w:rPr>
          <w:spacing w:val="-2"/>
        </w:rPr>
        <w:t> </w:t>
      </w:r>
      <w:r>
        <w:rPr/>
        <w:t>Organization,</w:t>
      </w:r>
      <w:r>
        <w:rPr>
          <w:spacing w:val="-2"/>
        </w:rPr>
        <w:t> </w:t>
      </w:r>
      <w:r>
        <w:rPr/>
        <w:t>Egyptian</w:t>
      </w:r>
      <w:r>
        <w:rPr>
          <w:spacing w:val="-3"/>
        </w:rPr>
        <w:t> </w:t>
      </w:r>
      <w:r>
        <w:rPr/>
        <w:t>Ministry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Health,</w:t>
      </w:r>
      <w:r>
        <w:rPr>
          <w:spacing w:val="-2"/>
        </w:rPr>
        <w:t> </w:t>
      </w:r>
      <w:r>
        <w:rPr/>
        <w:t>Egypt.</w:t>
      </w:r>
    </w:p>
    <w:p>
      <w:pPr>
        <w:spacing w:before="0"/>
        <w:ind w:left="1838" w:right="1856" w:firstLine="0"/>
        <w:jc w:val="center"/>
        <w:rPr>
          <w:sz w:val="20"/>
        </w:rPr>
      </w:pPr>
      <w:r>
        <w:rPr>
          <w:sz w:val="20"/>
        </w:rPr>
        <w:t>*</w:t>
      </w:r>
      <w:r>
        <w:rPr>
          <w:b/>
          <w:sz w:val="20"/>
        </w:rPr>
        <w:t>Corresponding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Author: </w:t>
      </w:r>
      <w:r>
        <w:rPr>
          <w:sz w:val="20"/>
        </w:rPr>
        <w:t>Ashraf</w:t>
      </w:r>
      <w:r>
        <w:rPr>
          <w:spacing w:val="-4"/>
          <w:sz w:val="20"/>
        </w:rPr>
        <w:t> </w:t>
      </w:r>
      <w:r>
        <w:rPr>
          <w:sz w:val="20"/>
        </w:rPr>
        <w:t>Nassif</w:t>
      </w:r>
      <w:r>
        <w:rPr>
          <w:spacing w:val="-5"/>
          <w:sz w:val="20"/>
        </w:rPr>
        <w:t> </w:t>
      </w:r>
      <w:r>
        <w:rPr>
          <w:sz w:val="20"/>
        </w:rPr>
        <w:t>Mahmoud</w:t>
      </w:r>
      <w:r>
        <w:rPr>
          <w:spacing w:val="-2"/>
          <w:sz w:val="20"/>
        </w:rPr>
        <w:t> </w:t>
      </w:r>
      <w:r>
        <w:rPr>
          <w:sz w:val="20"/>
        </w:rPr>
        <w:t>Elmantwe.</w:t>
      </w:r>
    </w:p>
    <w:p>
      <w:pPr>
        <w:spacing w:before="0"/>
        <w:ind w:left="713" w:right="683" w:firstLine="0"/>
        <w:jc w:val="center"/>
        <w:rPr>
          <w:sz w:val="20"/>
        </w:rPr>
      </w:pPr>
      <w:r>
        <w:rPr>
          <w:b/>
          <w:sz w:val="20"/>
        </w:rPr>
        <w:t>Email:</w:t>
      </w:r>
      <w:r>
        <w:rPr>
          <w:b/>
          <w:spacing w:val="-4"/>
          <w:sz w:val="20"/>
        </w:rPr>
        <w:t> </w:t>
      </w:r>
      <w:hyperlink r:id="rId5">
        <w:r>
          <w:rPr>
            <w:sz w:val="20"/>
            <w:u w:val="single"/>
          </w:rPr>
          <w:t>ashrafelmantwe2020@gmail.com</w:t>
        </w:r>
      </w:hyperlink>
      <w:r>
        <w:rPr>
          <w:sz w:val="20"/>
          <w:u w:val="single"/>
        </w:rPr>
        <w:t>,</w:t>
      </w:r>
      <w:r>
        <w:rPr>
          <w:spacing w:val="-3"/>
          <w:sz w:val="20"/>
          <w:u w:val="single"/>
        </w:rPr>
        <w:t> </w:t>
      </w:r>
      <w:hyperlink r:id="rId6">
        <w:r>
          <w:rPr>
            <w:b/>
            <w:sz w:val="20"/>
            <w:u w:val="single"/>
          </w:rPr>
          <w:t>ashrafnassifelmantwe@fmed.bu.edu.eg</w:t>
        </w:r>
        <w:r>
          <w:rPr>
            <w:b/>
            <w:sz w:val="20"/>
          </w:rPr>
          <w:t>,</w:t>
        </w:r>
      </w:hyperlink>
      <w:r>
        <w:rPr>
          <w:b/>
          <w:spacing w:val="44"/>
          <w:sz w:val="20"/>
        </w:rPr>
        <w:t> </w:t>
      </w:r>
      <w:r>
        <w:rPr>
          <w:b/>
          <w:sz w:val="20"/>
        </w:rPr>
        <w:t>Phone:</w:t>
      </w:r>
      <w:r>
        <w:rPr>
          <w:b/>
          <w:spacing w:val="-3"/>
          <w:sz w:val="20"/>
        </w:rPr>
        <w:t> </w:t>
      </w:r>
      <w:r>
        <w:rPr>
          <w:sz w:val="20"/>
        </w:rPr>
        <w:t>+201001801244</w:t>
      </w:r>
    </w:p>
    <w:p>
      <w:pPr>
        <w:pStyle w:val="BodyText"/>
        <w:spacing w:before="4"/>
        <w:rPr>
          <w:sz w:val="14"/>
        </w:rPr>
      </w:pPr>
    </w:p>
    <w:p>
      <w:pPr>
        <w:pStyle w:val="Heading1"/>
        <w:spacing w:before="91"/>
      </w:pPr>
      <w:r>
        <w:rPr/>
        <w:t>ABSTRACT</w:t>
      </w:r>
    </w:p>
    <w:p>
      <w:pPr>
        <w:pStyle w:val="BodyText"/>
        <w:spacing w:line="242" w:lineRule="auto"/>
        <w:ind w:left="380" w:right="402"/>
        <w:jc w:val="both"/>
      </w:pPr>
      <w:r>
        <w:rPr>
          <w:b/>
        </w:rPr>
        <w:t>Background: </w:t>
      </w:r>
      <w:r>
        <w:rPr/>
        <w:t>A lot of alleged contraindications to Non-Descent Vaginal Hysterectomy (NDVH) were cited by lay</w:t>
      </w:r>
      <w:r>
        <w:rPr>
          <w:spacing w:val="1"/>
        </w:rPr>
        <w:t> </w:t>
      </w:r>
      <w:r>
        <w:rPr/>
        <w:t>gynecologic</w:t>
      </w:r>
      <w:r>
        <w:rPr>
          <w:spacing w:val="-1"/>
        </w:rPr>
        <w:t> </w:t>
      </w:r>
      <w:r>
        <w:rPr/>
        <w:t>surgeons:</w:t>
      </w:r>
      <w:r>
        <w:rPr>
          <w:spacing w:val="2"/>
        </w:rPr>
        <w:t> </w:t>
      </w:r>
      <w:r>
        <w:rPr/>
        <w:t>is this true?</w:t>
      </w:r>
    </w:p>
    <w:p>
      <w:pPr>
        <w:pStyle w:val="BodyText"/>
        <w:ind w:left="380" w:right="401"/>
        <w:jc w:val="both"/>
      </w:pPr>
      <w:r>
        <w:rPr>
          <w:b/>
        </w:rPr>
        <w:t>Objective: </w:t>
      </w:r>
      <w:r>
        <w:rPr/>
        <w:t>This study aimed to compare NDVH achievement rate and perioperative consequences in nulliparous and</w:t>
      </w:r>
      <w:r>
        <w:rPr>
          <w:spacing w:val="1"/>
        </w:rPr>
        <w:t> </w:t>
      </w:r>
      <w:r>
        <w:rPr/>
        <w:t>parous</w:t>
      </w:r>
      <w:r>
        <w:rPr>
          <w:spacing w:val="-1"/>
        </w:rPr>
        <w:t> </w:t>
      </w:r>
      <w:r>
        <w:rPr/>
        <w:t>women.</w:t>
      </w:r>
    </w:p>
    <w:p>
      <w:pPr>
        <w:pStyle w:val="BodyText"/>
        <w:ind w:left="380" w:right="398"/>
        <w:jc w:val="both"/>
      </w:pPr>
      <w:r>
        <w:rPr>
          <w:b/>
        </w:rPr>
        <w:t>Methods: </w:t>
      </w:r>
      <w:r>
        <w:rPr/>
        <w:t>This retrospective cohort study involved 1008 patients who had NDVH between 2010 and 2023 at Benha</w:t>
      </w:r>
      <w:r>
        <w:rPr>
          <w:spacing w:val="1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Hospital</w:t>
      </w:r>
      <w:r>
        <w:rPr>
          <w:spacing w:val="-2"/>
        </w:rPr>
        <w:t> </w:t>
      </w:r>
      <w:r>
        <w:rPr/>
        <w:t>and private centers.</w:t>
      </w:r>
    </w:p>
    <w:p>
      <w:pPr>
        <w:pStyle w:val="BodyText"/>
        <w:ind w:left="380" w:right="393"/>
        <w:jc w:val="both"/>
      </w:pPr>
      <w:r>
        <w:rPr>
          <w:b/>
        </w:rPr>
        <w:t>Results:</w:t>
      </w:r>
      <w:r>
        <w:rPr>
          <w:b/>
          <w:spacing w:val="1"/>
        </w:rPr>
        <w:t> </w:t>
      </w:r>
      <w:r>
        <w:rPr/>
        <w:t>203 (20.1%) were nulliparous (reference group), while 805 (79.9%) were parous, out of parous women 202</w:t>
      </w:r>
      <w:r>
        <w:rPr>
          <w:spacing w:val="1"/>
        </w:rPr>
        <w:t> </w:t>
      </w:r>
      <w:r>
        <w:rPr/>
        <w:t>(20%) were primiparous, while 603 (59.9%) were multiparous (investigational group). Both groups were parallel</w:t>
      </w:r>
      <w:r>
        <w:rPr>
          <w:spacing w:val="1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preoperative</w:t>
      </w:r>
      <w:r>
        <w:rPr>
          <w:spacing w:val="1"/>
        </w:rPr>
        <w:t> </w:t>
      </w:r>
      <w:r>
        <w:rPr/>
        <w:t>features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clinically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alterations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perceived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perioperative</w:t>
      </w:r>
      <w:r>
        <w:rPr>
          <w:spacing w:val="1"/>
        </w:rPr>
        <w:t> </w:t>
      </w:r>
      <w:r>
        <w:rPr/>
        <w:t>consequences as transfusion, ureteral and bladder or bowel injuries, fever, systemic infections, fistula, conversion to</w:t>
      </w:r>
      <w:r>
        <w:rPr>
          <w:spacing w:val="1"/>
        </w:rPr>
        <w:t> </w:t>
      </w:r>
      <w:r>
        <w:rPr/>
        <w:t>total abdominal hysterectomy and total postoperative complications (P&gt;0.05). NDVH was successfully executed in</w:t>
      </w:r>
      <w:r>
        <w:rPr>
          <w:spacing w:val="1"/>
        </w:rPr>
        <w:t> </w:t>
      </w:r>
      <w:r>
        <w:rPr/>
        <w:t>97.04% (197/203) of the nulliparous and 98.01% (789/805) of the parous women [P = 0.39, relative risk (RR) = 1.48,</w:t>
      </w:r>
      <w:r>
        <w:rPr>
          <w:spacing w:val="1"/>
        </w:rPr>
        <w:t> </w:t>
      </w:r>
      <w:r>
        <w:rPr/>
        <w:t>95% CI (0.58–3.79), number need treat (NNT), i.e. gynecologist need to operate upon 103 women</w:t>
      </w:r>
      <w:r>
        <w:rPr>
          <w:spacing w:val="1"/>
        </w:rPr>
        <w:t> </w:t>
      </w:r>
      <w:r>
        <w:rPr/>
        <w:t>to meet one case</w:t>
      </w:r>
      <w:r>
        <w:rPr>
          <w:spacing w:val="1"/>
        </w:rPr>
        <w:t> </w:t>
      </w:r>
      <w:r>
        <w:rPr/>
        <w:t>converted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abdominal</w:t>
      </w:r>
      <w:r>
        <w:rPr>
          <w:spacing w:val="-6"/>
        </w:rPr>
        <w:t> </w:t>
      </w:r>
      <w:r>
        <w:rPr/>
        <w:t>hysterectomy]</w:t>
      </w:r>
      <w:r>
        <w:rPr>
          <w:b/>
        </w:rPr>
        <w:t>.</w:t>
      </w:r>
      <w:r>
        <w:rPr>
          <w:b/>
          <w:spacing w:val="-4"/>
        </w:rPr>
        <w:t> </w:t>
      </w:r>
      <w:r>
        <w:rPr>
          <w:b/>
        </w:rPr>
        <w:t>No</w:t>
      </w:r>
      <w:r>
        <w:rPr>
          <w:b/>
          <w:spacing w:val="-4"/>
        </w:rPr>
        <w:t> </w:t>
      </w:r>
      <w:r>
        <w:rPr>
          <w:b/>
        </w:rPr>
        <w:t>difference</w:t>
      </w:r>
      <w:r>
        <w:rPr>
          <w:b/>
          <w:spacing w:val="-7"/>
        </w:rPr>
        <w:t> </w:t>
      </w:r>
      <w:r>
        <w:rPr>
          <w:b/>
        </w:rPr>
        <w:t>was</w:t>
      </w:r>
      <w:r>
        <w:rPr>
          <w:b/>
          <w:spacing w:val="-6"/>
        </w:rPr>
        <w:t> </w:t>
      </w:r>
      <w:r>
        <w:rPr>
          <w:b/>
        </w:rPr>
        <w:t>noticed</w:t>
      </w:r>
      <w:r>
        <w:rPr>
          <w:b/>
          <w:spacing w:val="-6"/>
        </w:rPr>
        <w:t> </w:t>
      </w:r>
      <w:r>
        <w:rPr>
          <w:b/>
        </w:rPr>
        <w:t>in</w:t>
      </w:r>
      <w:r>
        <w:rPr>
          <w:b/>
          <w:spacing w:val="-7"/>
        </w:rPr>
        <w:t> </w:t>
      </w:r>
      <w:r>
        <w:rPr>
          <w:b/>
        </w:rPr>
        <w:t>ove</w:t>
      </w:r>
      <w:r>
        <w:rPr/>
        <w:t>rall</w:t>
      </w:r>
      <w:r>
        <w:rPr>
          <w:spacing w:val="-5"/>
        </w:rPr>
        <w:t> </w:t>
      </w:r>
      <w:r>
        <w:rPr/>
        <w:t>intraoperative</w:t>
      </w:r>
      <w:r>
        <w:rPr>
          <w:spacing w:val="-6"/>
        </w:rPr>
        <w:t> </w:t>
      </w:r>
      <w:r>
        <w:rPr/>
        <w:t>complications</w:t>
      </w:r>
      <w:r>
        <w:rPr>
          <w:spacing w:val="-7"/>
        </w:rPr>
        <w:t> </w:t>
      </w:r>
      <w:r>
        <w:rPr/>
        <w:t>rate</w:t>
      </w:r>
      <w:r>
        <w:rPr>
          <w:spacing w:val="-3"/>
        </w:rPr>
        <w:t> </w:t>
      </w:r>
      <w:r>
        <w:rPr/>
        <w:t>[16/203</w:t>
      </w:r>
      <w:r>
        <w:rPr>
          <w:spacing w:val="-53"/>
        </w:rPr>
        <w:t> </w:t>
      </w:r>
      <w:r>
        <w:rPr/>
        <w:t>(7.9%) vs 61/805(7.3%), P = 0.37, RR = 1.03 (0.61–1.76)], but the EBL was less in nulliparous compared to parous</w:t>
      </w:r>
      <w:r>
        <w:rPr>
          <w:spacing w:val="1"/>
        </w:rPr>
        <w:t> </w:t>
      </w:r>
      <w:r>
        <w:rPr/>
        <w:t>women</w:t>
      </w:r>
      <w:r>
        <w:rPr>
          <w:spacing w:val="-1"/>
        </w:rPr>
        <w:t> </w:t>
      </w:r>
      <w:r>
        <w:rPr/>
        <w:t>(295</w:t>
      </w:r>
      <w:r>
        <w:rPr>
          <w:spacing w:val="2"/>
        </w:rPr>
        <w:t> </w:t>
      </w:r>
      <w:r>
        <w:rPr>
          <w:rFonts w:ascii="Symbol" w:hAnsi="Symbol"/>
        </w:rPr>
        <w:t></w:t>
      </w:r>
      <w:r>
        <w:rPr>
          <w:spacing w:val="1"/>
        </w:rPr>
        <w:t> </w:t>
      </w:r>
      <w:r>
        <w:rPr/>
        <w:t>140 vs.405</w:t>
      </w:r>
      <w:r>
        <w:rPr>
          <w:spacing w:val="53"/>
        </w:rPr>
        <w:t> </w:t>
      </w:r>
      <w:r>
        <w:rPr>
          <w:rFonts w:ascii="Symbol" w:hAnsi="Symbol"/>
        </w:rPr>
        <w:t></w:t>
      </w:r>
      <w:r>
        <w:rPr>
          <w:spacing w:val="1"/>
        </w:rPr>
        <w:t> </w:t>
      </w:r>
      <w:r>
        <w:rPr/>
        <w:t>160,</w:t>
      </w:r>
      <w:r>
        <w:rPr>
          <w:spacing w:val="-2"/>
        </w:rPr>
        <w:t> </w:t>
      </w:r>
      <w:r>
        <w:rPr>
          <w:rFonts w:ascii="Symbol" w:hAnsi="Symbol"/>
        </w:rPr>
        <w:t></w:t>
      </w:r>
      <w:r>
        <w:rPr>
          <w:spacing w:val="-1"/>
        </w:rPr>
        <w:t> </w:t>
      </w:r>
      <w:r>
        <w:rPr/>
        <w:t>(95% CI</w:t>
      </w:r>
      <w:r>
        <w:rPr>
          <w:b/>
        </w:rPr>
        <w:t>)</w:t>
      </w:r>
      <w:r>
        <w:rPr>
          <w:b/>
          <w:spacing w:val="-1"/>
        </w:rPr>
        <w:t> </w:t>
      </w:r>
      <w:r>
        <w:rPr>
          <w:b/>
        </w:rPr>
        <w:t>=</w:t>
      </w:r>
      <w:r>
        <w:rPr/>
        <w:t>110 (85.9 to 134.1), P=0.0001).</w:t>
      </w:r>
    </w:p>
    <w:p>
      <w:pPr>
        <w:pStyle w:val="BodyText"/>
        <w:ind w:left="380" w:right="396"/>
        <w:jc w:val="both"/>
      </w:pPr>
      <w:r>
        <w:rPr>
          <w:b/>
        </w:rPr>
        <w:t>Conclusions: </w:t>
      </w:r>
      <w:r>
        <w:rPr/>
        <w:t>The results regarding intraoperative switching to TAH, achievement rate of NDVH and perioperative</w:t>
      </w:r>
      <w:r>
        <w:rPr>
          <w:spacing w:val="1"/>
        </w:rPr>
        <w:t> </w:t>
      </w:r>
      <w:r>
        <w:rPr/>
        <w:t>consequences</w:t>
      </w:r>
      <w:r>
        <w:rPr>
          <w:spacing w:val="-6"/>
        </w:rPr>
        <w:t> </w:t>
      </w:r>
      <w:r>
        <w:rPr/>
        <w:t>revealed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NDVH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secure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viable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nulliparous</w:t>
      </w:r>
      <w:r>
        <w:rPr>
          <w:spacing w:val="-3"/>
        </w:rPr>
        <w:t> </w:t>
      </w:r>
      <w:r>
        <w:rPr/>
        <w:t>women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gynecologic</w:t>
      </w:r>
      <w:r>
        <w:rPr>
          <w:spacing w:val="-6"/>
        </w:rPr>
        <w:t> </w:t>
      </w:r>
      <w:r>
        <w:rPr/>
        <w:t>surgeon</w:t>
      </w:r>
      <w:r>
        <w:rPr>
          <w:spacing w:val="-7"/>
        </w:rPr>
        <w:t> </w:t>
      </w:r>
      <w:r>
        <w:rPr/>
        <w:t>shouldn’t</w:t>
      </w:r>
      <w:r>
        <w:rPr>
          <w:spacing w:val="-5"/>
        </w:rPr>
        <w:t> </w:t>
      </w:r>
      <w:r>
        <w:rPr/>
        <w:t>deem</w:t>
      </w:r>
      <w:r>
        <w:rPr>
          <w:spacing w:val="-53"/>
        </w:rPr>
        <w:t> </w:t>
      </w:r>
      <w:r>
        <w:rPr/>
        <w:t>nulliparity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contraindication</w:t>
      </w:r>
      <w:r>
        <w:rPr>
          <w:spacing w:val="-4"/>
        </w:rPr>
        <w:t> </w:t>
      </w:r>
      <w:r>
        <w:rPr/>
        <w:t>for NDVH</w:t>
      </w:r>
      <w:r>
        <w:rPr>
          <w:spacing w:val="-2"/>
        </w:rPr>
        <w:t> </w:t>
      </w:r>
      <w:r>
        <w:rPr/>
        <w:t>and the</w:t>
      </w:r>
      <w:r>
        <w:rPr>
          <w:spacing w:val="-1"/>
        </w:rPr>
        <w:t> </w:t>
      </w:r>
      <w:r>
        <w:rPr/>
        <w:t>maluses of</w:t>
      </w:r>
      <w:r>
        <w:rPr>
          <w:spacing w:val="-1"/>
        </w:rPr>
        <w:t> </w:t>
      </w:r>
      <w:r>
        <w:rPr/>
        <w:t>laparoscopy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hysterectomy</w:t>
      </w:r>
      <w:r>
        <w:rPr>
          <w:spacing w:val="-3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 revised.</w:t>
      </w:r>
    </w:p>
    <w:p>
      <w:pPr>
        <w:pStyle w:val="BodyText"/>
        <w:spacing w:line="252" w:lineRule="exact"/>
        <w:ind w:left="380"/>
        <w:jc w:val="both"/>
      </w:pPr>
      <w:r>
        <w:rPr>
          <w:b/>
        </w:rPr>
        <w:t>Keywords:</w:t>
      </w:r>
      <w:r>
        <w:rPr>
          <w:b/>
          <w:spacing w:val="-1"/>
        </w:rPr>
        <w:t> </w:t>
      </w:r>
      <w:r>
        <w:rPr/>
        <w:t>Non-</w:t>
      </w:r>
      <w:r>
        <w:rPr>
          <w:spacing w:val="-7"/>
        </w:rPr>
        <w:t> </w:t>
      </w:r>
      <w:r>
        <w:rPr/>
        <w:t>descent</w:t>
      </w:r>
      <w:r>
        <w:rPr>
          <w:spacing w:val="-2"/>
        </w:rPr>
        <w:t> </w:t>
      </w:r>
      <w:r>
        <w:rPr/>
        <w:t>vaginal</w:t>
      </w:r>
      <w:r>
        <w:rPr>
          <w:spacing w:val="-2"/>
        </w:rPr>
        <w:t> </w:t>
      </w:r>
      <w:r>
        <w:rPr/>
        <w:t>hysterectomy,</w:t>
      </w:r>
      <w:r>
        <w:rPr>
          <w:spacing w:val="-1"/>
        </w:rPr>
        <w:t> </w:t>
      </w:r>
      <w:r>
        <w:rPr/>
        <w:t>Nulliparity,</w:t>
      </w:r>
      <w:r>
        <w:rPr>
          <w:spacing w:val="-1"/>
        </w:rPr>
        <w:t> </w:t>
      </w:r>
      <w:r>
        <w:rPr/>
        <w:t>Multiparity,</w:t>
      </w:r>
      <w:r>
        <w:rPr>
          <w:spacing w:val="-3"/>
        </w:rPr>
        <w:t> </w:t>
      </w:r>
      <w:r>
        <w:rPr/>
        <w:t>Perioperative</w:t>
      </w:r>
      <w:r>
        <w:rPr>
          <w:spacing w:val="-3"/>
        </w:rPr>
        <w:t> </w:t>
      </w:r>
      <w:r>
        <w:rPr/>
        <w:t>consequences.</w:t>
      </w: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480" w:bottom="0" w:left="340" w:right="320"/>
        </w:sectPr>
      </w:pPr>
    </w:p>
    <w:p>
      <w:pPr>
        <w:pStyle w:val="Heading1"/>
        <w:spacing w:before="92"/>
      </w:pPr>
      <w:r>
        <w:rPr/>
        <w:t>INTRODUCTION</w:t>
      </w:r>
    </w:p>
    <w:p>
      <w:pPr>
        <w:pStyle w:val="BodyText"/>
        <w:ind w:left="380" w:firstLine="357"/>
        <w:jc w:val="both"/>
      </w:pPr>
      <w:r>
        <w:rPr/>
        <w:t>Non-descent</w:t>
      </w:r>
      <w:r>
        <w:rPr>
          <w:spacing w:val="1"/>
        </w:rPr>
        <w:t> </w:t>
      </w:r>
      <w:r>
        <w:rPr/>
        <w:t>vaginal hysterectomy (NDVH)</w:t>
      </w:r>
      <w:r>
        <w:rPr>
          <w:spacing w:val="1"/>
        </w:rPr>
        <w:t> </w:t>
      </w:r>
      <w:r>
        <w:rPr/>
        <w:t>is a</w:t>
      </w:r>
      <w:r>
        <w:rPr>
          <w:spacing w:val="1"/>
        </w:rPr>
        <w:t> </w:t>
      </w:r>
      <w:r>
        <w:rPr/>
        <w:t>unique</w:t>
      </w:r>
      <w:r>
        <w:rPr>
          <w:spacing w:val="1"/>
        </w:rPr>
        <w:t> </w:t>
      </w:r>
      <w:r>
        <w:rPr/>
        <w:t>surgical</w:t>
      </w:r>
      <w:r>
        <w:rPr>
          <w:spacing w:val="1"/>
        </w:rPr>
        <w:t> </w:t>
      </w:r>
      <w:r>
        <w:rPr/>
        <w:t>procedure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non-prolapse</w:t>
      </w:r>
      <w:r>
        <w:rPr>
          <w:spacing w:val="1"/>
        </w:rPr>
        <w:t> </w:t>
      </w:r>
      <w:r>
        <w:rPr/>
        <w:t>uterine</w:t>
      </w:r>
      <w:r>
        <w:rPr>
          <w:spacing w:val="1"/>
        </w:rPr>
        <w:t> </w:t>
      </w:r>
      <w:r>
        <w:rPr/>
        <w:t>extirpation through the natural vaginal portal without</w:t>
      </w:r>
      <w:r>
        <w:rPr>
          <w:spacing w:val="1"/>
        </w:rPr>
        <w:t> </w:t>
      </w:r>
      <w:r>
        <w:rPr/>
        <w:t>the need for an artificial portal through an abdominal</w:t>
      </w:r>
      <w:r>
        <w:rPr>
          <w:spacing w:val="1"/>
        </w:rPr>
        <w:t> </w:t>
      </w:r>
      <w:r>
        <w:rPr/>
        <w:t>incision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abdominal</w:t>
      </w:r>
      <w:r>
        <w:rPr>
          <w:spacing w:val="1"/>
        </w:rPr>
        <w:t> </w:t>
      </w:r>
      <w:r>
        <w:rPr/>
        <w:t>hysterectomy (TAH),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laparoscopic</w:t>
      </w:r>
      <w:r>
        <w:rPr>
          <w:spacing w:val="1"/>
        </w:rPr>
        <w:t> </w:t>
      </w:r>
      <w:r>
        <w:rPr/>
        <w:t>hysterectomy</w:t>
      </w:r>
      <w:r>
        <w:rPr>
          <w:spacing w:val="1"/>
        </w:rPr>
        <w:t> </w:t>
      </w:r>
      <w:r>
        <w:rPr/>
        <w:t>(TLH)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robotic</w:t>
      </w:r>
      <w:r>
        <w:rPr>
          <w:spacing w:val="1"/>
        </w:rPr>
        <w:t> </w:t>
      </w:r>
      <w:r>
        <w:rPr/>
        <w:t>(RH)</w:t>
      </w:r>
      <w:r>
        <w:rPr>
          <w:spacing w:val="1"/>
        </w:rPr>
        <w:t> </w:t>
      </w:r>
      <w:r>
        <w:rPr>
          <w:b/>
          <w:vertAlign w:val="superscript"/>
        </w:rPr>
        <w:t>[1,</w:t>
      </w:r>
      <w:r>
        <w:rPr>
          <w:b/>
          <w:vertAlign w:val="baseline"/>
        </w:rPr>
        <w:t> </w:t>
      </w:r>
      <w:r>
        <w:rPr>
          <w:b/>
          <w:vertAlign w:val="superscript"/>
        </w:rPr>
        <w:t>2]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It</w:t>
      </w:r>
      <w:r>
        <w:rPr>
          <w:spacing w:val="1"/>
          <w:vertAlign w:val="baseline"/>
        </w:rPr>
        <w:t> </w:t>
      </w:r>
      <w:r>
        <w:rPr>
          <w:vertAlign w:val="baseline"/>
        </w:rPr>
        <w:t>offers</w:t>
      </w:r>
      <w:r>
        <w:rPr>
          <w:spacing w:val="1"/>
          <w:vertAlign w:val="baseline"/>
        </w:rPr>
        <w:t> </w:t>
      </w:r>
      <w:r>
        <w:rPr>
          <w:vertAlign w:val="baseline"/>
        </w:rPr>
        <w:t>several</w:t>
      </w:r>
      <w:r>
        <w:rPr>
          <w:spacing w:val="1"/>
          <w:vertAlign w:val="baseline"/>
        </w:rPr>
        <w:t> </w:t>
      </w:r>
      <w:r>
        <w:rPr>
          <w:vertAlign w:val="baseline"/>
        </w:rPr>
        <w:t>advantages</w:t>
      </w:r>
      <w:r>
        <w:rPr>
          <w:spacing w:val="1"/>
          <w:vertAlign w:val="baseline"/>
        </w:rPr>
        <w:t> </w:t>
      </w:r>
      <w:r>
        <w:rPr>
          <w:vertAlign w:val="baseline"/>
        </w:rPr>
        <w:t>over</w:t>
      </w:r>
      <w:r>
        <w:rPr>
          <w:spacing w:val="1"/>
          <w:vertAlign w:val="baseline"/>
        </w:rPr>
        <w:t> </w:t>
      </w:r>
      <w:r>
        <w:rPr>
          <w:vertAlign w:val="baseline"/>
        </w:rPr>
        <w:t>other</w:t>
      </w:r>
      <w:r>
        <w:rPr>
          <w:spacing w:val="1"/>
          <w:vertAlign w:val="baseline"/>
        </w:rPr>
        <w:t> </w:t>
      </w:r>
      <w:r>
        <w:rPr>
          <w:vertAlign w:val="baseline"/>
        </w:rPr>
        <w:t>hysterectomy</w:t>
      </w:r>
      <w:r>
        <w:rPr>
          <w:spacing w:val="1"/>
          <w:vertAlign w:val="baseline"/>
        </w:rPr>
        <w:t> </w:t>
      </w:r>
      <w:r>
        <w:rPr>
          <w:vertAlign w:val="baseline"/>
        </w:rPr>
        <w:t>approaches,</w:t>
      </w:r>
      <w:r>
        <w:rPr>
          <w:spacing w:val="1"/>
          <w:vertAlign w:val="baseline"/>
        </w:rPr>
        <w:t> </w:t>
      </w:r>
      <w:r>
        <w:rPr>
          <w:vertAlign w:val="baseline"/>
        </w:rPr>
        <w:t>including</w:t>
      </w:r>
      <w:r>
        <w:rPr>
          <w:spacing w:val="1"/>
          <w:vertAlign w:val="baseline"/>
        </w:rPr>
        <w:t> </w:t>
      </w:r>
      <w:r>
        <w:rPr>
          <w:vertAlign w:val="baseline"/>
        </w:rPr>
        <w:t>shorter</w:t>
      </w:r>
      <w:r>
        <w:rPr>
          <w:spacing w:val="1"/>
          <w:vertAlign w:val="baseline"/>
        </w:rPr>
        <w:t> </w:t>
      </w:r>
      <w:r>
        <w:rPr>
          <w:vertAlign w:val="baseline"/>
        </w:rPr>
        <w:t>hospital</w:t>
      </w:r>
      <w:r>
        <w:rPr>
          <w:spacing w:val="1"/>
          <w:vertAlign w:val="baseline"/>
        </w:rPr>
        <w:t> </w:t>
      </w:r>
      <w:r>
        <w:rPr>
          <w:vertAlign w:val="baseline"/>
        </w:rPr>
        <w:t>stays,</w:t>
      </w:r>
      <w:r>
        <w:rPr>
          <w:spacing w:val="1"/>
          <w:vertAlign w:val="baseline"/>
        </w:rPr>
        <w:t> </w:t>
      </w:r>
      <w:r>
        <w:rPr>
          <w:vertAlign w:val="baseline"/>
        </w:rPr>
        <w:t>faster</w:t>
      </w:r>
      <w:r>
        <w:rPr>
          <w:spacing w:val="1"/>
          <w:vertAlign w:val="baseline"/>
        </w:rPr>
        <w:t> </w:t>
      </w:r>
      <w:r>
        <w:rPr>
          <w:vertAlign w:val="baseline"/>
        </w:rPr>
        <w:t>recovery,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reduced</w:t>
      </w:r>
      <w:r>
        <w:rPr>
          <w:spacing w:val="1"/>
          <w:vertAlign w:val="baseline"/>
        </w:rPr>
        <w:t> </w:t>
      </w:r>
      <w:r>
        <w:rPr>
          <w:vertAlign w:val="baseline"/>
        </w:rPr>
        <w:t>postoperative</w:t>
      </w:r>
      <w:r>
        <w:rPr>
          <w:spacing w:val="-52"/>
          <w:vertAlign w:val="baseline"/>
        </w:rPr>
        <w:t> </w:t>
      </w:r>
      <w:r>
        <w:rPr>
          <w:spacing w:val="-1"/>
          <w:vertAlign w:val="baseline"/>
        </w:rPr>
        <w:t>complications </w:t>
      </w:r>
      <w:r>
        <w:rPr>
          <w:b/>
          <w:spacing w:val="-1"/>
          <w:vertAlign w:val="superscript"/>
        </w:rPr>
        <w:t>[1,</w:t>
      </w:r>
      <w:r>
        <w:rPr>
          <w:b/>
          <w:spacing w:val="-1"/>
          <w:vertAlign w:val="baseline"/>
        </w:rPr>
        <w:t> </w:t>
      </w:r>
      <w:r>
        <w:rPr>
          <w:b/>
          <w:spacing w:val="-1"/>
          <w:vertAlign w:val="superscript"/>
        </w:rPr>
        <w:t>2]</w:t>
      </w:r>
      <w:r>
        <w:rPr>
          <w:spacing w:val="-1"/>
          <w:vertAlign w:val="baseline"/>
        </w:rPr>
        <w:t>. However, </w:t>
      </w:r>
      <w:r>
        <w:rPr>
          <w:vertAlign w:val="baseline"/>
        </w:rPr>
        <w:t>the success and outcomes</w:t>
      </w:r>
      <w:r>
        <w:rPr>
          <w:spacing w:val="-52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NDVH</w:t>
      </w:r>
      <w:r>
        <w:rPr>
          <w:spacing w:val="1"/>
          <w:vertAlign w:val="baseline"/>
        </w:rPr>
        <w:t> </w:t>
      </w:r>
      <w:r>
        <w:rPr>
          <w:vertAlign w:val="baseline"/>
        </w:rPr>
        <w:t>may</w:t>
      </w:r>
      <w:r>
        <w:rPr>
          <w:spacing w:val="1"/>
          <w:vertAlign w:val="baseline"/>
        </w:rPr>
        <w:t> </w:t>
      </w:r>
      <w:r>
        <w:rPr>
          <w:vertAlign w:val="baseline"/>
        </w:rPr>
        <w:t>vary</w:t>
      </w:r>
      <w:r>
        <w:rPr>
          <w:spacing w:val="1"/>
          <w:vertAlign w:val="baseline"/>
        </w:rPr>
        <w:t> </w:t>
      </w:r>
      <w:r>
        <w:rPr>
          <w:vertAlign w:val="baseline"/>
        </w:rPr>
        <w:t>depending</w:t>
      </w:r>
      <w:r>
        <w:rPr>
          <w:spacing w:val="1"/>
          <w:vertAlign w:val="baseline"/>
        </w:rPr>
        <w:t> </w:t>
      </w:r>
      <w:r>
        <w:rPr>
          <w:vertAlign w:val="baseline"/>
        </w:rPr>
        <w:t>on</w:t>
      </w:r>
      <w:r>
        <w:rPr>
          <w:spacing w:val="1"/>
          <w:vertAlign w:val="baseline"/>
        </w:rPr>
        <w:t> </w:t>
      </w:r>
      <w:r>
        <w:rPr>
          <w:vertAlign w:val="baseline"/>
        </w:rPr>
        <w:t>various</w:t>
      </w:r>
      <w:r>
        <w:rPr>
          <w:spacing w:val="1"/>
          <w:vertAlign w:val="baseline"/>
        </w:rPr>
        <w:t> </w:t>
      </w:r>
      <w:r>
        <w:rPr>
          <w:vertAlign w:val="baseline"/>
        </w:rPr>
        <w:t>patient-</w:t>
      </w:r>
      <w:r>
        <w:rPr>
          <w:spacing w:val="1"/>
          <w:vertAlign w:val="baseline"/>
        </w:rPr>
        <w:t> </w:t>
      </w:r>
      <w:r>
        <w:rPr>
          <w:vertAlign w:val="baseline"/>
        </w:rPr>
        <w:t>related</w:t>
      </w:r>
      <w:r>
        <w:rPr>
          <w:spacing w:val="1"/>
          <w:vertAlign w:val="baseline"/>
        </w:rPr>
        <w:t> </w:t>
      </w:r>
      <w:r>
        <w:rPr>
          <w:vertAlign w:val="baseline"/>
        </w:rPr>
        <w:t>factors,</w:t>
      </w:r>
      <w:r>
        <w:rPr>
          <w:spacing w:val="1"/>
          <w:vertAlign w:val="baseline"/>
        </w:rPr>
        <w:t> </w:t>
      </w:r>
      <w:r>
        <w:rPr>
          <w:vertAlign w:val="baseline"/>
        </w:rPr>
        <w:t>including</w:t>
      </w:r>
      <w:r>
        <w:rPr>
          <w:spacing w:val="1"/>
          <w:vertAlign w:val="baseline"/>
        </w:rPr>
        <w:t> </w:t>
      </w:r>
      <w:r>
        <w:rPr>
          <w:vertAlign w:val="baseline"/>
        </w:rPr>
        <w:t>parity</w:t>
      </w:r>
      <w:r>
        <w:rPr>
          <w:spacing w:val="1"/>
          <w:vertAlign w:val="baseline"/>
        </w:rPr>
        <w:t> </w:t>
      </w:r>
      <w:r>
        <w:rPr>
          <w:b/>
          <w:vertAlign w:val="superscript"/>
        </w:rPr>
        <w:t>[3-7]</w:t>
      </w:r>
      <w:r>
        <w:rPr>
          <w:b/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various</w:t>
      </w:r>
      <w:r>
        <w:rPr>
          <w:spacing w:val="1"/>
          <w:vertAlign w:val="baseline"/>
        </w:rPr>
        <w:t> </w:t>
      </w:r>
      <w:r>
        <w:rPr>
          <w:vertAlign w:val="baseline"/>
        </w:rPr>
        <w:t>gynecologic</w:t>
      </w:r>
      <w:r>
        <w:rPr>
          <w:spacing w:val="1"/>
          <w:vertAlign w:val="baseline"/>
        </w:rPr>
        <w:t> </w:t>
      </w:r>
      <w:r>
        <w:rPr>
          <w:vertAlign w:val="baseline"/>
        </w:rPr>
        <w:t>surgeons</w:t>
      </w:r>
      <w:r>
        <w:rPr>
          <w:spacing w:val="1"/>
          <w:vertAlign w:val="baseline"/>
        </w:rPr>
        <w:t> </w:t>
      </w:r>
      <w:r>
        <w:rPr>
          <w:vertAlign w:val="baseline"/>
        </w:rPr>
        <w:t>(GS)-</w:t>
      </w:r>
      <w:r>
        <w:rPr>
          <w:spacing w:val="1"/>
          <w:vertAlign w:val="baseline"/>
        </w:rPr>
        <w:t> </w:t>
      </w:r>
      <w:r>
        <w:rPr>
          <w:vertAlign w:val="baseline"/>
        </w:rPr>
        <w:t>patient-related</w:t>
      </w:r>
      <w:r>
        <w:rPr>
          <w:spacing w:val="1"/>
          <w:vertAlign w:val="baseline"/>
        </w:rPr>
        <w:t> </w:t>
      </w:r>
      <w:r>
        <w:rPr>
          <w:vertAlign w:val="baseline"/>
        </w:rPr>
        <w:t>factors,</w:t>
      </w:r>
      <w:r>
        <w:rPr>
          <w:spacing w:val="1"/>
          <w:vertAlign w:val="baseline"/>
        </w:rPr>
        <w:t> </w:t>
      </w:r>
      <w:r>
        <w:rPr>
          <w:vertAlign w:val="baseline"/>
        </w:rPr>
        <w:t>including skills, residential training, patience, attitude,</w:t>
      </w:r>
      <w:r>
        <w:rPr>
          <w:spacing w:val="1"/>
          <w:vertAlign w:val="baseline"/>
        </w:rPr>
        <w:t> </w:t>
      </w:r>
      <w:r>
        <w:rPr>
          <w:vertAlign w:val="baseline"/>
        </w:rPr>
        <w:t>selfishness,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knowledge-based</w:t>
      </w:r>
      <w:r>
        <w:rPr>
          <w:spacing w:val="-1"/>
          <w:vertAlign w:val="baseline"/>
        </w:rPr>
        <w:t> </w:t>
      </w:r>
      <w:r>
        <w:rPr>
          <w:vertAlign w:val="baseline"/>
        </w:rPr>
        <w:t>practices  </w:t>
      </w:r>
      <w:r>
        <w:rPr>
          <w:b/>
          <w:vertAlign w:val="superscript"/>
        </w:rPr>
        <w:t>[8-15]</w:t>
      </w:r>
      <w:r>
        <w:rPr>
          <w:vertAlign w:val="baseline"/>
        </w:rPr>
        <w:t>.</w:t>
      </w:r>
    </w:p>
    <w:p>
      <w:pPr>
        <w:pStyle w:val="BodyText"/>
        <w:ind w:left="380" w:right="1" w:firstLine="357"/>
        <w:jc w:val="both"/>
      </w:pPr>
      <w:r>
        <w:rPr/>
        <w:t>Parity,</w:t>
      </w:r>
      <w:r>
        <w:rPr>
          <w:spacing w:val="-7"/>
        </w:rPr>
        <w:t> </w:t>
      </w:r>
      <w:r>
        <w:rPr/>
        <w:t>defined</w:t>
      </w:r>
      <w:r>
        <w:rPr>
          <w:spacing w:val="-8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times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woman</w:t>
      </w:r>
      <w:r>
        <w:rPr>
          <w:spacing w:val="-6"/>
        </w:rPr>
        <w:t> </w:t>
      </w:r>
      <w:r>
        <w:rPr/>
        <w:t>has</w:t>
      </w:r>
      <w:r>
        <w:rPr>
          <w:spacing w:val="-53"/>
        </w:rPr>
        <w:t> </w:t>
      </w:r>
      <w:r>
        <w:rPr/>
        <w:t>given birth to a fetus of at least 20 weeks gestation, has</w:t>
      </w:r>
      <w:r>
        <w:rPr>
          <w:spacing w:val="-52"/>
        </w:rPr>
        <w:t> </w:t>
      </w:r>
      <w:r>
        <w:rPr/>
        <w:t>been</w:t>
      </w:r>
      <w:r>
        <w:rPr>
          <w:spacing w:val="1"/>
        </w:rPr>
        <w:t> </w:t>
      </w:r>
      <w:r>
        <w:rPr/>
        <w:t>shown</w:t>
      </w:r>
      <w:r>
        <w:rPr>
          <w:spacing w:val="1"/>
        </w:rPr>
        <w:t> </w:t>
      </w:r>
      <w:r>
        <w:rPr/>
        <w:t>to influence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pelvic</w:t>
      </w:r>
      <w:r>
        <w:rPr>
          <w:spacing w:val="1"/>
        </w:rPr>
        <w:t> </w:t>
      </w:r>
      <w:r>
        <w:rPr/>
        <w:t>anatomy,</w:t>
      </w:r>
      <w:r>
        <w:rPr>
          <w:spacing w:val="1"/>
        </w:rPr>
        <w:t> </w:t>
      </w:r>
      <w:r>
        <w:rPr/>
        <w:t>tissue</w:t>
      </w:r>
      <w:r>
        <w:rPr>
          <w:spacing w:val="1"/>
        </w:rPr>
        <w:t> </w:t>
      </w:r>
      <w:r>
        <w:rPr/>
        <w:t>characteristics, and surgical outcomes in gynecological</w:t>
      </w:r>
      <w:r>
        <w:rPr>
          <w:spacing w:val="-52"/>
        </w:rPr>
        <w:t> </w:t>
      </w:r>
      <w:r>
        <w:rPr/>
        <w:t>procedures </w:t>
      </w:r>
      <w:r>
        <w:rPr>
          <w:b/>
          <w:vertAlign w:val="superscript"/>
        </w:rPr>
        <w:t>[3-7]</w:t>
      </w:r>
      <w:r>
        <w:rPr>
          <w:vertAlign w:val="baseline"/>
        </w:rPr>
        <w:t>. Previous studies have suggested that</w:t>
      </w:r>
      <w:r>
        <w:rPr>
          <w:spacing w:val="1"/>
          <w:vertAlign w:val="baseline"/>
        </w:rPr>
        <w:t> </w:t>
      </w:r>
      <w:r>
        <w:rPr>
          <w:vertAlign w:val="baseline"/>
        </w:rPr>
        <w:t>nulliparous</w:t>
      </w:r>
      <w:r>
        <w:rPr>
          <w:spacing w:val="1"/>
          <w:vertAlign w:val="baseline"/>
        </w:rPr>
        <w:t> </w:t>
      </w:r>
      <w:r>
        <w:rPr>
          <w:vertAlign w:val="baseline"/>
        </w:rPr>
        <w:t>women</w:t>
      </w:r>
      <w:r>
        <w:rPr>
          <w:spacing w:val="1"/>
          <w:vertAlign w:val="baseline"/>
        </w:rPr>
        <w:t> </w:t>
      </w:r>
      <w:r>
        <w:rPr>
          <w:vertAlign w:val="baseline"/>
        </w:rPr>
        <w:t>(women</w:t>
      </w:r>
      <w:r>
        <w:rPr>
          <w:spacing w:val="1"/>
          <w:vertAlign w:val="baseline"/>
        </w:rPr>
        <w:t> </w:t>
      </w:r>
      <w:r>
        <w:rPr>
          <w:vertAlign w:val="baseline"/>
        </w:rPr>
        <w:t>who</w:t>
      </w:r>
      <w:r>
        <w:rPr>
          <w:spacing w:val="1"/>
          <w:vertAlign w:val="baseline"/>
        </w:rPr>
        <w:t> </w:t>
      </w:r>
      <w:r>
        <w:rPr>
          <w:vertAlign w:val="baseline"/>
        </w:rPr>
        <w:t>have</w:t>
      </w:r>
      <w:r>
        <w:rPr>
          <w:spacing w:val="1"/>
          <w:vertAlign w:val="baseline"/>
        </w:rPr>
        <w:t> </w:t>
      </w:r>
      <w:r>
        <w:rPr>
          <w:vertAlign w:val="baseline"/>
        </w:rPr>
        <w:t>never</w:t>
      </w:r>
      <w:r>
        <w:rPr>
          <w:spacing w:val="1"/>
          <w:vertAlign w:val="baseline"/>
        </w:rPr>
        <w:t> </w:t>
      </w:r>
      <w:r>
        <w:rPr>
          <w:vertAlign w:val="baseline"/>
        </w:rPr>
        <w:t>given</w:t>
      </w:r>
      <w:r>
        <w:rPr>
          <w:spacing w:val="1"/>
          <w:vertAlign w:val="baseline"/>
        </w:rPr>
        <w:t> </w:t>
      </w:r>
      <w:r>
        <w:rPr>
          <w:vertAlign w:val="baseline"/>
        </w:rPr>
        <w:t>birth)</w:t>
      </w:r>
      <w:r>
        <w:rPr>
          <w:spacing w:val="1"/>
          <w:vertAlign w:val="baseline"/>
        </w:rPr>
        <w:t> </w:t>
      </w:r>
      <w:r>
        <w:rPr>
          <w:vertAlign w:val="baseline"/>
        </w:rPr>
        <w:t>may</w:t>
      </w:r>
      <w:r>
        <w:rPr>
          <w:spacing w:val="1"/>
          <w:vertAlign w:val="baseline"/>
        </w:rPr>
        <w:t> </w:t>
      </w:r>
      <w:r>
        <w:rPr>
          <w:vertAlign w:val="baseline"/>
        </w:rPr>
        <w:t>have</w:t>
      </w:r>
      <w:r>
        <w:rPr>
          <w:spacing w:val="1"/>
          <w:vertAlign w:val="baseline"/>
        </w:rPr>
        <w:t> </w:t>
      </w:r>
      <w:r>
        <w:rPr>
          <w:vertAlign w:val="baseline"/>
        </w:rPr>
        <w:t>anatomical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physiological</w:t>
      </w:r>
      <w:r>
        <w:rPr>
          <w:spacing w:val="-52"/>
          <w:vertAlign w:val="baseline"/>
        </w:rPr>
        <w:t> </w:t>
      </w:r>
      <w:r>
        <w:rPr>
          <w:vertAlign w:val="baseline"/>
        </w:rPr>
        <w:t>differences compared to parous women (women who</w:t>
      </w:r>
      <w:r>
        <w:rPr>
          <w:spacing w:val="1"/>
          <w:vertAlign w:val="baseline"/>
        </w:rPr>
        <w:t> </w:t>
      </w:r>
      <w:r>
        <w:rPr>
          <w:vertAlign w:val="baseline"/>
        </w:rPr>
        <w:t>have</w:t>
      </w:r>
      <w:r>
        <w:rPr>
          <w:spacing w:val="-1"/>
          <w:vertAlign w:val="baseline"/>
        </w:rPr>
        <w:t> </w:t>
      </w:r>
      <w:r>
        <w:rPr>
          <w:vertAlign w:val="baseline"/>
        </w:rPr>
        <w:t>given</w:t>
      </w:r>
      <w:r>
        <w:rPr>
          <w:spacing w:val="-1"/>
          <w:vertAlign w:val="baseline"/>
        </w:rPr>
        <w:t> </w:t>
      </w:r>
      <w:r>
        <w:rPr>
          <w:vertAlign w:val="baseline"/>
        </w:rPr>
        <w:t>birth)</w:t>
      </w:r>
      <w:r>
        <w:rPr>
          <w:spacing w:val="-1"/>
          <w:vertAlign w:val="baseline"/>
        </w:rPr>
        <w:t> </w:t>
      </w:r>
      <w:r>
        <w:rPr>
          <w:vertAlign w:val="baseline"/>
        </w:rPr>
        <w:t>that</w:t>
      </w:r>
      <w:r>
        <w:rPr>
          <w:spacing w:val="-2"/>
          <w:vertAlign w:val="baseline"/>
        </w:rPr>
        <w:t> </w:t>
      </w:r>
      <w:r>
        <w:rPr>
          <w:vertAlign w:val="baseline"/>
        </w:rPr>
        <w:t>could</w:t>
      </w:r>
      <w:r>
        <w:rPr>
          <w:spacing w:val="-4"/>
          <w:vertAlign w:val="baseline"/>
        </w:rPr>
        <w:t> </w:t>
      </w:r>
      <w:r>
        <w:rPr>
          <w:vertAlign w:val="baseline"/>
        </w:rPr>
        <w:t>potentially</w:t>
      </w:r>
      <w:r>
        <w:rPr>
          <w:spacing w:val="-4"/>
          <w:vertAlign w:val="baseline"/>
        </w:rPr>
        <w:t> </w:t>
      </w:r>
      <w:r>
        <w:rPr>
          <w:vertAlign w:val="baseline"/>
        </w:rPr>
        <w:t>impact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0"/>
        <w:ind w:left="560" w:right="2916" w:firstLine="0"/>
        <w:jc w:val="left"/>
        <w:rPr>
          <w:sz w:val="20"/>
        </w:rPr>
      </w:pPr>
      <w:r>
        <w:rPr>
          <w:sz w:val="20"/>
        </w:rPr>
        <w:t>Received: 03/02/2023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Accepted:</w:t>
      </w:r>
      <w:r>
        <w:rPr>
          <w:spacing w:val="-7"/>
          <w:sz w:val="20"/>
        </w:rPr>
        <w:t> </w:t>
      </w:r>
      <w:r>
        <w:rPr>
          <w:sz w:val="20"/>
        </w:rPr>
        <w:t>07/04/2023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spacing w:before="1"/>
        <w:ind w:left="162" w:right="0" w:firstLine="0"/>
        <w:jc w:val="left"/>
        <w:rPr>
          <w:sz w:val="20"/>
        </w:rPr>
      </w:pPr>
      <w:r>
        <w:rPr>
          <w:sz w:val="20"/>
        </w:rPr>
        <w:t>7840</w:t>
      </w:r>
    </w:p>
    <w:p>
      <w:pPr>
        <w:pStyle w:val="BodyText"/>
        <w:spacing w:before="5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spacing w:before="1"/>
        <w:ind w:left="70" w:right="398"/>
        <w:jc w:val="both"/>
      </w:pPr>
      <w:r>
        <w:rPr/>
        <w:t>success and outcomes of NDVH, citing the nulliparity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contraindicated</w:t>
      </w:r>
      <w:r>
        <w:rPr>
          <w:spacing w:val="-3"/>
        </w:rPr>
        <w:t> </w:t>
      </w:r>
      <w:r>
        <w:rPr/>
        <w:t>route for</w:t>
      </w:r>
      <w:r>
        <w:rPr>
          <w:spacing w:val="-1"/>
        </w:rPr>
        <w:t> </w:t>
      </w:r>
      <w:r>
        <w:rPr/>
        <w:t>hysterectomy</w:t>
      </w:r>
      <w:r>
        <w:rPr>
          <w:spacing w:val="-1"/>
        </w:rPr>
        <w:t> </w:t>
      </w:r>
      <w:r>
        <w:rPr>
          <w:b/>
          <w:vertAlign w:val="superscript"/>
        </w:rPr>
        <w:t>[3-7]</w:t>
      </w:r>
      <w:r>
        <w:rPr>
          <w:vertAlign w:val="baseline"/>
        </w:rPr>
        <w:t>.</w:t>
      </w:r>
    </w:p>
    <w:p>
      <w:pPr>
        <w:pStyle w:val="BodyText"/>
        <w:ind w:left="70" w:right="393" w:firstLine="357"/>
        <w:jc w:val="both"/>
      </w:pPr>
      <w:r>
        <w:rPr/>
        <w:pict>
          <v:group style="position:absolute;margin-left:343.679993pt;margin-top:33.599522pt;width:4.2pt;height:4.1pt;mso-position-horizontal-relative:page;mso-position-vertical-relative:paragraph;z-index:-16467456" coordorigin="6874,672" coordsize="84,82">
            <v:shape style="position:absolute;left:6873;top:672;width:84;height:82" type="#_x0000_t75" stroked="false">
              <v:imagedata r:id="rId7" o:title=""/>
            </v:shape>
            <v:shape style="position:absolute;left:6903;top:701;width:24;height:24" coordorigin="6904,701" coordsize="24,24" path="m6919,701l6916,701,6912,701,6909,703,6907,705,6905,707,6904,710,6904,717,6905,720,6909,724,6912,725,6919,725,6922,724,6926,720,6928,717,6928,710,6926,707,6924,705,6922,703,6919,701xe" filled="true" fillcolor="#000000" stroked="false">
              <v:path arrowok="t"/>
              <v:fill type="solid"/>
            </v:shape>
            <v:shape style="position:absolute;left:6903;top:701;width:24;height:24" coordorigin="6904,701" coordsize="24,24" path="m6916,701l6919,701,6922,703,6924,705,6926,707,6928,710,6928,713,6928,717,6926,720,6924,722,6922,724,6919,725,6916,725,6912,725,6909,724,6907,722,6905,720,6904,717,6904,713,6904,710,6905,707,6907,705,6909,703,6912,701,6916,701xe" filled="false" stroked="true" strokeweight=".75pt" strokecolor="#4470c4">
              <v:path arrowok="t"/>
              <v:stroke dashstyle="solid"/>
            </v:shape>
            <w10:wrap type="none"/>
          </v:group>
        </w:pic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USA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600,000</w:t>
      </w:r>
      <w:r>
        <w:rPr>
          <w:spacing w:val="1"/>
        </w:rPr>
        <w:t> </w:t>
      </w:r>
      <w:r>
        <w:rPr/>
        <w:t>hysterectomies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accomplished annually at a charge of more than $5</w:t>
      </w:r>
      <w:r>
        <w:rPr>
          <w:spacing w:val="1"/>
        </w:rPr>
        <w:t> </w:t>
      </w:r>
      <w:r>
        <w:rPr/>
        <w:t>billion</w:t>
      </w:r>
      <w:r>
        <w:rPr>
          <w:spacing w:val="1"/>
        </w:rPr>
        <w:t> </w:t>
      </w:r>
      <w:r>
        <w:rPr/>
        <w:t>Also, in USA as a consequence to introduction</w:t>
      </w:r>
      <w:r>
        <w:rPr>
          <w:spacing w:val="1"/>
        </w:rPr>
        <w:t> </w:t>
      </w:r>
      <w:r>
        <w:rPr/>
        <w:t>of the LH in 1988, the rate of TAH decreased by 38%</w:t>
      </w:r>
      <w:r>
        <w:rPr>
          <w:spacing w:val="1"/>
        </w:rPr>
        <w:t> </w:t>
      </w:r>
      <w:r>
        <w:rPr/>
        <w:t>and VH decreased from 24.4% to 21.8% between 1990</w:t>
      </w:r>
      <w:r>
        <w:rPr>
          <w:spacing w:val="-52"/>
        </w:rPr>
        <w:t> </w:t>
      </w:r>
      <w:r>
        <w:rPr/>
        <w:t>and</w:t>
      </w:r>
      <w:r>
        <w:rPr>
          <w:spacing w:val="-6"/>
        </w:rPr>
        <w:t> </w:t>
      </w:r>
      <w:r>
        <w:rPr/>
        <w:t>2003,</w:t>
      </w:r>
      <w:r>
        <w:rPr>
          <w:spacing w:val="-6"/>
        </w:rPr>
        <w:t> </w:t>
      </w:r>
      <w:r>
        <w:rPr/>
        <w:t>while</w:t>
      </w:r>
      <w:r>
        <w:rPr>
          <w:spacing w:val="-4"/>
        </w:rPr>
        <w:t> </w:t>
      </w:r>
      <w:r>
        <w:rPr/>
        <w:t>LH</w:t>
      </w:r>
      <w:r>
        <w:rPr>
          <w:spacing w:val="-10"/>
        </w:rPr>
        <w:t> </w:t>
      </w:r>
      <w:r>
        <w:rPr/>
        <w:t>increased</w:t>
      </w:r>
      <w:r>
        <w:rPr>
          <w:spacing w:val="-6"/>
        </w:rPr>
        <w:t> </w:t>
      </w:r>
      <w:r>
        <w:rPr/>
        <w:t>from</w:t>
      </w:r>
      <w:r>
        <w:rPr>
          <w:spacing w:val="-9"/>
        </w:rPr>
        <w:t> </w:t>
      </w:r>
      <w:r>
        <w:rPr/>
        <w:t>0.3%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11.8%,</w:t>
      </w:r>
      <w:r>
        <w:rPr>
          <w:spacing w:val="-5"/>
        </w:rPr>
        <w:t> </w:t>
      </w:r>
      <w:r>
        <w:rPr/>
        <w:t>and</w:t>
      </w:r>
      <w:r>
        <w:rPr>
          <w:spacing w:val="-53"/>
        </w:rPr>
        <w:t> </w:t>
      </w:r>
      <w:r>
        <w:rPr/>
        <w:t>further</w:t>
      </w:r>
      <w:r>
        <w:rPr>
          <w:spacing w:val="1"/>
        </w:rPr>
        <w:t> </w:t>
      </w:r>
      <w:r>
        <w:rPr/>
        <w:t>increased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30%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2010.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leads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diminished experience to VH during residency training</w:t>
      </w:r>
      <w:r>
        <w:rPr>
          <w:spacing w:val="-52"/>
        </w:rPr>
        <w:t> </w:t>
      </w:r>
      <w:r>
        <w:rPr>
          <w:b/>
          <w:vertAlign w:val="superscript"/>
        </w:rPr>
        <w:t>[16]</w:t>
      </w:r>
      <w:r>
        <w:rPr>
          <w:vertAlign w:val="baseline"/>
        </w:rPr>
        <w:t>. The median number of VH decreased by 35.5%</w:t>
      </w:r>
      <w:r>
        <w:rPr>
          <w:spacing w:val="1"/>
          <w:vertAlign w:val="baseline"/>
        </w:rPr>
        <w:t> </w:t>
      </w:r>
      <w:r>
        <w:rPr>
          <w:vertAlign w:val="baseline"/>
        </w:rPr>
        <w:t>(from 31% to 20%) in residents graduating in 2017–</w:t>
      </w:r>
      <w:r>
        <w:rPr>
          <w:spacing w:val="1"/>
          <w:vertAlign w:val="baseline"/>
        </w:rPr>
        <w:t> </w:t>
      </w:r>
      <w:r>
        <w:rPr>
          <w:vertAlign w:val="baseline"/>
        </w:rPr>
        <w:t>2018, in comparison</w:t>
      </w:r>
      <w:r>
        <w:rPr>
          <w:spacing w:val="1"/>
          <w:vertAlign w:val="baseline"/>
        </w:rPr>
        <w:t> </w:t>
      </w:r>
      <w:r>
        <w:rPr>
          <w:vertAlign w:val="baseline"/>
        </w:rPr>
        <w:t>with 2002–2003. On the</w:t>
      </w:r>
      <w:r>
        <w:rPr>
          <w:spacing w:val="1"/>
          <w:vertAlign w:val="baseline"/>
        </w:rPr>
        <w:t> </w:t>
      </w:r>
      <w:r>
        <w:rPr>
          <w:vertAlign w:val="baseline"/>
        </w:rPr>
        <w:t>other</w:t>
      </w:r>
      <w:r>
        <w:rPr>
          <w:spacing w:val="1"/>
          <w:vertAlign w:val="baseline"/>
        </w:rPr>
        <w:t> </w:t>
      </w:r>
      <w:r>
        <w:rPr>
          <w:vertAlign w:val="baseline"/>
        </w:rPr>
        <w:t>hand, the number of LH increased by 115% (from 20%</w:t>
      </w:r>
      <w:r>
        <w:rPr>
          <w:spacing w:val="-52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43%).</w:t>
      </w:r>
      <w:r>
        <w:rPr>
          <w:spacing w:val="1"/>
          <w:vertAlign w:val="baseline"/>
        </w:rPr>
        <w:t> </w:t>
      </w:r>
      <w:r>
        <w:rPr>
          <w:vertAlign w:val="baseline"/>
        </w:rPr>
        <w:t>This,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turn</w:t>
      </w:r>
      <w:r>
        <w:rPr>
          <w:spacing w:val="1"/>
          <w:vertAlign w:val="baseline"/>
        </w:rPr>
        <w:t> </w:t>
      </w:r>
      <w:r>
        <w:rPr>
          <w:vertAlign w:val="baseline"/>
        </w:rPr>
        <w:t>perpetuates</w:t>
      </w:r>
      <w:r>
        <w:rPr>
          <w:spacing w:val="1"/>
          <w:vertAlign w:val="baseline"/>
        </w:rPr>
        <w:t> </w:t>
      </w:r>
      <w:r>
        <w:rPr>
          <w:vertAlign w:val="baseline"/>
        </w:rPr>
        <w:t>less</w:t>
      </w:r>
      <w:r>
        <w:rPr>
          <w:spacing w:val="1"/>
          <w:vertAlign w:val="baseline"/>
        </w:rPr>
        <w:t> </w:t>
      </w:r>
      <w:r>
        <w:rPr>
          <w:vertAlign w:val="baseline"/>
        </w:rPr>
        <w:t>use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this</w:t>
      </w:r>
      <w:r>
        <w:rPr>
          <w:spacing w:val="1"/>
          <w:vertAlign w:val="baseline"/>
        </w:rPr>
        <w:t> </w:t>
      </w:r>
      <w:r>
        <w:rPr>
          <w:vertAlign w:val="baseline"/>
        </w:rPr>
        <w:t>technique</w:t>
      </w:r>
      <w:r>
        <w:rPr>
          <w:spacing w:val="1"/>
          <w:vertAlign w:val="baseline"/>
        </w:rPr>
        <w:t> </w:t>
      </w:r>
      <w:r>
        <w:rPr>
          <w:b/>
          <w:vertAlign w:val="superscript"/>
        </w:rPr>
        <w:t>[17]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Despite</w:t>
      </w:r>
      <w:r>
        <w:rPr>
          <w:spacing w:val="1"/>
          <w:vertAlign w:val="baseline"/>
        </w:rPr>
        <w:t> </w:t>
      </w:r>
      <w:r>
        <w:rPr>
          <w:vertAlign w:val="baseline"/>
        </w:rPr>
        <w:t>both</w:t>
      </w:r>
      <w:r>
        <w:rPr>
          <w:spacing w:val="1"/>
          <w:vertAlign w:val="baseline"/>
        </w:rPr>
        <w:t> </w:t>
      </w:r>
      <w:r>
        <w:rPr>
          <w:vertAlign w:val="baseline"/>
        </w:rPr>
        <w:t>VH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LH</w:t>
      </w:r>
      <w:r>
        <w:rPr>
          <w:spacing w:val="1"/>
          <w:vertAlign w:val="baseline"/>
        </w:rPr>
        <w:t> </w:t>
      </w:r>
      <w:r>
        <w:rPr>
          <w:vertAlign w:val="baseline"/>
        </w:rPr>
        <w:t>offer</w:t>
      </w:r>
      <w:r>
        <w:rPr>
          <w:spacing w:val="1"/>
          <w:vertAlign w:val="baseline"/>
        </w:rPr>
        <w:t> </w:t>
      </w:r>
      <w:r>
        <w:rPr>
          <w:vertAlign w:val="baseline"/>
        </w:rPr>
        <w:t>comparable</w:t>
      </w:r>
      <w:r>
        <w:rPr>
          <w:spacing w:val="1"/>
          <w:vertAlign w:val="baseline"/>
        </w:rPr>
        <w:t> </w:t>
      </w:r>
      <w:r>
        <w:rPr>
          <w:vertAlign w:val="baseline"/>
        </w:rPr>
        <w:t>pros</w:t>
      </w:r>
      <w:r>
        <w:rPr>
          <w:spacing w:val="1"/>
          <w:vertAlign w:val="baseline"/>
        </w:rPr>
        <w:t> </w:t>
      </w:r>
      <w:r>
        <w:rPr>
          <w:vertAlign w:val="baseline"/>
        </w:rPr>
        <w:t>relative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TAH,</w:t>
      </w:r>
      <w:r>
        <w:rPr>
          <w:spacing w:val="1"/>
          <w:vertAlign w:val="baseline"/>
        </w:rPr>
        <w:t> </w:t>
      </w:r>
      <w:r>
        <w:rPr>
          <w:vertAlign w:val="baseline"/>
        </w:rPr>
        <w:t>VH</w:t>
      </w:r>
      <w:r>
        <w:rPr>
          <w:spacing w:val="1"/>
          <w:vertAlign w:val="baseline"/>
        </w:rPr>
        <w:t> </w:t>
      </w:r>
      <w:r>
        <w:rPr>
          <w:vertAlign w:val="baseline"/>
        </w:rPr>
        <w:t>is</w:t>
      </w:r>
      <w:r>
        <w:rPr>
          <w:spacing w:val="1"/>
          <w:vertAlign w:val="baseline"/>
        </w:rPr>
        <w:t> </w:t>
      </w:r>
      <w:r>
        <w:rPr>
          <w:vertAlign w:val="baseline"/>
        </w:rPr>
        <w:t>less</w:t>
      </w:r>
      <w:r>
        <w:rPr>
          <w:spacing w:val="1"/>
          <w:vertAlign w:val="baseline"/>
        </w:rPr>
        <w:t> </w:t>
      </w:r>
      <w:r>
        <w:rPr>
          <w:vertAlign w:val="baseline"/>
        </w:rPr>
        <w:t>cost,</w:t>
      </w:r>
      <w:r>
        <w:rPr>
          <w:spacing w:val="1"/>
          <w:vertAlign w:val="baseline"/>
        </w:rPr>
        <w:t> </w:t>
      </w:r>
      <w:r>
        <w:rPr>
          <w:vertAlign w:val="baseline"/>
        </w:rPr>
        <w:t>associated with shorter operating times, and may be</w:t>
      </w:r>
      <w:r>
        <w:rPr>
          <w:spacing w:val="1"/>
          <w:vertAlign w:val="baseline"/>
        </w:rPr>
        <w:t> </w:t>
      </w:r>
      <w:r>
        <w:rPr>
          <w:vertAlign w:val="baseline"/>
        </w:rPr>
        <w:t>executed in a low resource country</w:t>
      </w:r>
      <w:r>
        <w:rPr>
          <w:spacing w:val="1"/>
          <w:vertAlign w:val="baseline"/>
        </w:rPr>
        <w:t> </w:t>
      </w:r>
      <w:r>
        <w:rPr>
          <w:b/>
          <w:vertAlign w:val="superscript"/>
        </w:rPr>
        <w:t>[16,</w:t>
      </w:r>
      <w:r>
        <w:rPr>
          <w:b/>
          <w:vertAlign w:val="baseline"/>
        </w:rPr>
        <w:t> </w:t>
      </w:r>
      <w:r>
        <w:rPr>
          <w:b/>
          <w:vertAlign w:val="superscript"/>
        </w:rPr>
        <w:t>18,</w:t>
      </w:r>
      <w:r>
        <w:rPr>
          <w:b/>
          <w:vertAlign w:val="baseline"/>
        </w:rPr>
        <w:t> </w:t>
      </w:r>
      <w:r>
        <w:rPr>
          <w:b/>
          <w:vertAlign w:val="superscript"/>
        </w:rPr>
        <w:t>19]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Despite</w:t>
      </w:r>
      <w:r>
        <w:rPr>
          <w:spacing w:val="1"/>
          <w:vertAlign w:val="baseline"/>
        </w:rPr>
        <w:t> </w:t>
      </w:r>
      <w:r>
        <w:rPr>
          <w:vertAlign w:val="baseline"/>
        </w:rPr>
        <w:t>many</w:t>
      </w:r>
      <w:r>
        <w:rPr>
          <w:spacing w:val="-6"/>
          <w:vertAlign w:val="baseline"/>
        </w:rPr>
        <w:t> </w:t>
      </w:r>
      <w:r>
        <w:rPr>
          <w:vertAlign w:val="baseline"/>
        </w:rPr>
        <w:t>conditions</w:t>
      </w:r>
      <w:r>
        <w:rPr>
          <w:spacing w:val="-2"/>
          <w:vertAlign w:val="baseline"/>
        </w:rPr>
        <w:t> </w:t>
      </w:r>
      <w:r>
        <w:rPr>
          <w:vertAlign w:val="baseline"/>
        </w:rPr>
        <w:t>are</w:t>
      </w:r>
      <w:r>
        <w:rPr>
          <w:spacing w:val="-5"/>
          <w:vertAlign w:val="baseline"/>
        </w:rPr>
        <w:t> </w:t>
      </w:r>
      <w:r>
        <w:rPr>
          <w:vertAlign w:val="baseline"/>
        </w:rPr>
        <w:t>looked</w:t>
      </w:r>
      <w:r>
        <w:rPr>
          <w:spacing w:val="-2"/>
          <w:vertAlign w:val="baseline"/>
        </w:rPr>
        <w:t> </w:t>
      </w:r>
      <w:r>
        <w:rPr>
          <w:vertAlign w:val="baseline"/>
        </w:rPr>
        <w:t>when</w:t>
      </w:r>
      <w:r>
        <w:rPr>
          <w:spacing w:val="-3"/>
          <w:vertAlign w:val="baseline"/>
        </w:rPr>
        <w:t> </w:t>
      </w:r>
      <w:r>
        <w:rPr>
          <w:vertAlign w:val="baseline"/>
        </w:rPr>
        <w:t>choosing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route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53"/>
          <w:vertAlign w:val="baseline"/>
        </w:rPr>
        <w:t> </w:t>
      </w:r>
      <w:r>
        <w:rPr>
          <w:vertAlign w:val="baseline"/>
        </w:rPr>
        <w:t>hysterectomy (including but not limited to presence of</w:t>
      </w:r>
      <w:r>
        <w:rPr>
          <w:spacing w:val="1"/>
          <w:vertAlign w:val="baseline"/>
        </w:rPr>
        <w:t> </w:t>
      </w:r>
      <w:r>
        <w:rPr>
          <w:vertAlign w:val="baseline"/>
        </w:rPr>
        <w:t>prolapse,</w:t>
      </w:r>
      <w:r>
        <w:rPr>
          <w:spacing w:val="-4"/>
          <w:vertAlign w:val="baseline"/>
        </w:rPr>
        <w:t> </w:t>
      </w:r>
      <w:r>
        <w:rPr>
          <w:vertAlign w:val="baseline"/>
        </w:rPr>
        <w:t>uterine</w:t>
      </w:r>
      <w:r>
        <w:rPr>
          <w:spacing w:val="-3"/>
          <w:vertAlign w:val="baseline"/>
        </w:rPr>
        <w:t> </w:t>
      </w:r>
      <w:r>
        <w:rPr>
          <w:vertAlign w:val="baseline"/>
        </w:rPr>
        <w:t>size,</w:t>
      </w:r>
      <w:r>
        <w:rPr>
          <w:spacing w:val="-3"/>
          <w:vertAlign w:val="baseline"/>
        </w:rPr>
        <w:t> </w:t>
      </w:r>
      <w:r>
        <w:rPr>
          <w:vertAlign w:val="baseline"/>
        </w:rPr>
        <w:t>high</w:t>
      </w:r>
      <w:r>
        <w:rPr>
          <w:spacing w:val="-4"/>
          <w:vertAlign w:val="baseline"/>
        </w:rPr>
        <w:t> </w:t>
      </w:r>
      <w:r>
        <w:rPr>
          <w:vertAlign w:val="baseline"/>
        </w:rPr>
        <w:t>body</w:t>
      </w:r>
      <w:r>
        <w:rPr>
          <w:spacing w:val="-4"/>
          <w:vertAlign w:val="baseline"/>
        </w:rPr>
        <w:t> </w:t>
      </w:r>
      <w:r>
        <w:rPr>
          <w:vertAlign w:val="baseline"/>
        </w:rPr>
        <w:t>mass</w:t>
      </w:r>
      <w:r>
        <w:rPr>
          <w:spacing w:val="-3"/>
          <w:vertAlign w:val="baseline"/>
        </w:rPr>
        <w:t> </w:t>
      </w:r>
      <w:r>
        <w:rPr>
          <w:vertAlign w:val="baseline"/>
        </w:rPr>
        <w:t>index</w:t>
      </w:r>
      <w:r>
        <w:rPr>
          <w:spacing w:val="-6"/>
          <w:vertAlign w:val="baseline"/>
        </w:rPr>
        <w:t> </w:t>
      </w:r>
      <w:r>
        <w:rPr>
          <w:vertAlign w:val="baseline"/>
        </w:rPr>
        <w:t>(BMI)</w:t>
      </w:r>
      <w:r>
        <w:rPr>
          <w:spacing w:val="-3"/>
          <w:vertAlign w:val="baseline"/>
        </w:rPr>
        <w:t> </w:t>
      </w:r>
      <w:r>
        <w:rPr>
          <w:vertAlign w:val="baseline"/>
        </w:rPr>
        <w:t>and</w:t>
      </w:r>
      <w:r>
        <w:rPr>
          <w:spacing w:val="-53"/>
          <w:vertAlign w:val="baseline"/>
        </w:rPr>
        <w:t> </w:t>
      </w:r>
      <w:r>
        <w:rPr>
          <w:vertAlign w:val="baseline"/>
        </w:rPr>
        <w:t>prior</w:t>
      </w:r>
      <w:r>
        <w:rPr>
          <w:spacing w:val="-5"/>
          <w:vertAlign w:val="baseline"/>
        </w:rPr>
        <w:t> </w:t>
      </w:r>
      <w:r>
        <w:rPr>
          <w:vertAlign w:val="baseline"/>
        </w:rPr>
        <w:t>abdominal</w:t>
      </w:r>
      <w:r>
        <w:rPr>
          <w:spacing w:val="-4"/>
          <w:vertAlign w:val="baseline"/>
        </w:rPr>
        <w:t> </w:t>
      </w:r>
      <w:r>
        <w:rPr>
          <w:vertAlign w:val="baseline"/>
        </w:rPr>
        <w:t>surgery),</w:t>
      </w:r>
      <w:r>
        <w:rPr>
          <w:spacing w:val="-5"/>
          <w:vertAlign w:val="baseline"/>
        </w:rPr>
        <w:t> </w:t>
      </w:r>
      <w:r>
        <w:rPr>
          <w:vertAlign w:val="baseline"/>
        </w:rPr>
        <w:t>nulliparity</w:t>
      </w:r>
      <w:r>
        <w:rPr>
          <w:spacing w:val="-8"/>
          <w:vertAlign w:val="baseline"/>
        </w:rPr>
        <w:t> </w:t>
      </w:r>
      <w:r>
        <w:rPr>
          <w:vertAlign w:val="baseline"/>
        </w:rPr>
        <w:t>is</w:t>
      </w:r>
      <w:r>
        <w:rPr>
          <w:spacing w:val="-4"/>
          <w:vertAlign w:val="baseline"/>
        </w:rPr>
        <w:t> </w:t>
      </w:r>
      <w:r>
        <w:rPr>
          <w:vertAlign w:val="baseline"/>
        </w:rPr>
        <w:t>often</w:t>
      </w:r>
      <w:r>
        <w:rPr>
          <w:spacing w:val="-4"/>
          <w:vertAlign w:val="baseline"/>
        </w:rPr>
        <w:t> </w:t>
      </w:r>
      <w:r>
        <w:rPr>
          <w:vertAlign w:val="baseline"/>
        </w:rPr>
        <w:t>used</w:t>
      </w:r>
      <w:r>
        <w:rPr>
          <w:spacing w:val="-5"/>
          <w:vertAlign w:val="baseline"/>
        </w:rPr>
        <w:t> </w:t>
      </w:r>
      <w:r>
        <w:rPr>
          <w:vertAlign w:val="baseline"/>
        </w:rPr>
        <w:t>as</w:t>
      </w:r>
      <w:r>
        <w:rPr>
          <w:spacing w:val="-4"/>
          <w:vertAlign w:val="baseline"/>
        </w:rPr>
        <w:t> </w:t>
      </w:r>
      <w:r>
        <w:rPr>
          <w:vertAlign w:val="baseline"/>
        </w:rPr>
        <w:t>an</w:t>
      </w:r>
      <w:r>
        <w:rPr>
          <w:spacing w:val="-53"/>
          <w:vertAlign w:val="baseline"/>
        </w:rPr>
        <w:t> </w:t>
      </w:r>
      <w:r>
        <w:rPr>
          <w:vertAlign w:val="baseline"/>
        </w:rPr>
        <w:t>alleged</w:t>
      </w:r>
      <w:r>
        <w:rPr>
          <w:spacing w:val="1"/>
          <w:vertAlign w:val="baseline"/>
        </w:rPr>
        <w:t> </w:t>
      </w:r>
      <w:r>
        <w:rPr>
          <w:vertAlign w:val="baseline"/>
        </w:rPr>
        <w:t>contraindication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VH.</w:t>
      </w:r>
      <w:r>
        <w:rPr>
          <w:spacing w:val="1"/>
          <w:vertAlign w:val="baseline"/>
        </w:rPr>
        <w:t> </w:t>
      </w:r>
      <w:r>
        <w:rPr>
          <w:vertAlign w:val="baseline"/>
        </w:rPr>
        <w:t>Most</w:t>
      </w:r>
      <w:r>
        <w:rPr>
          <w:spacing w:val="1"/>
          <w:vertAlign w:val="baseline"/>
        </w:rPr>
        <w:t> </w:t>
      </w:r>
      <w:r>
        <w:rPr>
          <w:vertAlign w:val="baseline"/>
        </w:rPr>
        <w:t>gynecologic</w:t>
      </w:r>
      <w:r>
        <w:rPr>
          <w:spacing w:val="1"/>
          <w:vertAlign w:val="baseline"/>
        </w:rPr>
        <w:t> </w:t>
      </w:r>
      <w:r>
        <w:rPr>
          <w:vertAlign w:val="baseline"/>
        </w:rPr>
        <w:t>surgeons</w:t>
      </w:r>
      <w:r>
        <w:rPr>
          <w:spacing w:val="14"/>
          <w:vertAlign w:val="baseline"/>
        </w:rPr>
        <w:t> </w:t>
      </w:r>
      <w:r>
        <w:rPr>
          <w:vertAlign w:val="baseline"/>
        </w:rPr>
        <w:t>deferred</w:t>
      </w:r>
      <w:r>
        <w:rPr>
          <w:spacing w:val="14"/>
          <w:vertAlign w:val="baseline"/>
        </w:rPr>
        <w:t> </w:t>
      </w:r>
      <w:r>
        <w:rPr>
          <w:vertAlign w:val="baseline"/>
        </w:rPr>
        <w:t>vaginal</w:t>
      </w:r>
      <w:r>
        <w:rPr>
          <w:spacing w:val="15"/>
          <w:vertAlign w:val="baseline"/>
        </w:rPr>
        <w:t> </w:t>
      </w:r>
      <w:r>
        <w:rPr>
          <w:vertAlign w:val="baseline"/>
        </w:rPr>
        <w:t>route</w:t>
      </w:r>
      <w:r>
        <w:rPr>
          <w:spacing w:val="14"/>
          <w:vertAlign w:val="baseline"/>
        </w:rPr>
        <w:t> </w:t>
      </w:r>
      <w:r>
        <w:rPr>
          <w:vertAlign w:val="baseline"/>
        </w:rPr>
        <w:t>absolutely</w:t>
      </w:r>
      <w:r>
        <w:rPr>
          <w:spacing w:val="11"/>
          <w:vertAlign w:val="baseline"/>
        </w:rPr>
        <w:t> </w:t>
      </w:r>
      <w:r>
        <w:rPr>
          <w:vertAlign w:val="baseline"/>
        </w:rPr>
        <w:t>in</w:t>
      </w:r>
    </w:p>
    <w:p>
      <w:pPr>
        <w:spacing w:after="0"/>
        <w:jc w:val="both"/>
        <w:sectPr>
          <w:type w:val="continuous"/>
          <w:pgSz w:w="11910" w:h="16840"/>
          <w:pgMar w:top="480" w:bottom="0" w:left="340" w:right="320"/>
          <w:cols w:num="3" w:equalWidth="0">
            <w:col w:w="5257" w:space="40"/>
            <w:col w:w="567" w:space="39"/>
            <w:col w:w="5347"/>
          </w:cols>
        </w:sectPr>
      </w:pPr>
    </w:p>
    <w:p>
      <w:pPr>
        <w:pStyle w:val="BodyText"/>
        <w:spacing w:before="1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8"/>
          <w:footerReference w:type="default" r:id="rId9"/>
          <w:pgSz w:w="11910" w:h="16840"/>
          <w:pgMar w:header="578" w:footer="458" w:top="660" w:bottom="640" w:left="340" w:right="320"/>
          <w:pgNumType w:start="7841"/>
        </w:sectPr>
      </w:pPr>
    </w:p>
    <w:p>
      <w:pPr>
        <w:pStyle w:val="BodyText"/>
        <w:spacing w:before="98"/>
        <w:ind w:left="380" w:right="40"/>
        <w:jc w:val="both"/>
      </w:pPr>
      <w:r>
        <w:rPr>
          <w:spacing w:val="-1"/>
        </w:rPr>
        <w:t>nulliparous</w:t>
      </w:r>
      <w:r>
        <w:rPr>
          <w:spacing w:val="-12"/>
        </w:rPr>
        <w:t> </w:t>
      </w:r>
      <w:r>
        <w:rPr>
          <w:spacing w:val="-1"/>
        </w:rPr>
        <w:t>women</w:t>
      </w:r>
      <w:r>
        <w:rPr>
          <w:spacing w:val="-11"/>
        </w:rPr>
        <w:t> </w:t>
      </w:r>
      <w:r>
        <w:rPr>
          <w:b/>
          <w:spacing w:val="-1"/>
          <w:vertAlign w:val="superscript"/>
        </w:rPr>
        <w:t>[18]</w:t>
      </w:r>
      <w:r>
        <w:rPr>
          <w:spacing w:val="-1"/>
          <w:vertAlign w:val="baseline"/>
        </w:rPr>
        <w:t>.</w:t>
      </w:r>
      <w:r>
        <w:rPr>
          <w:spacing w:val="-12"/>
          <w:vertAlign w:val="baseline"/>
        </w:rPr>
        <w:t> </w:t>
      </w:r>
      <w:r>
        <w:rPr>
          <w:vertAlign w:val="baseline"/>
        </w:rPr>
        <w:t>However</w:t>
      </w:r>
      <w:r>
        <w:rPr>
          <w:spacing w:val="-11"/>
          <w:vertAlign w:val="baseline"/>
        </w:rPr>
        <w:t> </w:t>
      </w:r>
      <w:r>
        <w:rPr>
          <w:vertAlign w:val="baseline"/>
        </w:rPr>
        <w:t>dexterous</w:t>
      </w:r>
      <w:r>
        <w:rPr>
          <w:spacing w:val="-14"/>
          <w:vertAlign w:val="baseline"/>
        </w:rPr>
        <w:t> </w:t>
      </w:r>
      <w:r>
        <w:rPr>
          <w:vertAlign w:val="baseline"/>
        </w:rPr>
        <w:t>gynecologic</w:t>
      </w:r>
      <w:r>
        <w:rPr>
          <w:spacing w:val="-53"/>
          <w:vertAlign w:val="baseline"/>
        </w:rPr>
        <w:t> </w:t>
      </w:r>
      <w:r>
        <w:rPr>
          <w:vertAlign w:val="baseline"/>
        </w:rPr>
        <w:t>surgeons</w:t>
      </w:r>
      <w:r>
        <w:rPr>
          <w:spacing w:val="1"/>
          <w:vertAlign w:val="baseline"/>
        </w:rPr>
        <w:t> </w:t>
      </w:r>
      <w:r>
        <w:rPr>
          <w:vertAlign w:val="baseline"/>
        </w:rPr>
        <w:t>challenged</w:t>
      </w:r>
      <w:r>
        <w:rPr>
          <w:spacing w:val="1"/>
          <w:vertAlign w:val="baseline"/>
        </w:rPr>
        <w:t> </w:t>
      </w:r>
      <w:r>
        <w:rPr>
          <w:vertAlign w:val="baseline"/>
        </w:rPr>
        <w:t>their</w:t>
      </w:r>
      <w:r>
        <w:rPr>
          <w:spacing w:val="1"/>
          <w:vertAlign w:val="baseline"/>
        </w:rPr>
        <w:t> </w:t>
      </w:r>
      <w:r>
        <w:rPr>
          <w:vertAlign w:val="baseline"/>
        </w:rPr>
        <w:t>doubts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reported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-52"/>
          <w:vertAlign w:val="baseline"/>
        </w:rPr>
        <w:t> </w:t>
      </w:r>
      <w:r>
        <w:rPr>
          <w:vertAlign w:val="baseline"/>
        </w:rPr>
        <w:t>reproducible</w:t>
      </w:r>
      <w:r>
        <w:rPr>
          <w:spacing w:val="1"/>
          <w:vertAlign w:val="baseline"/>
        </w:rPr>
        <w:t> </w:t>
      </w:r>
      <w:r>
        <w:rPr>
          <w:vertAlign w:val="baseline"/>
        </w:rPr>
        <w:t>success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all</w:t>
      </w:r>
      <w:r>
        <w:rPr>
          <w:spacing w:val="1"/>
          <w:vertAlign w:val="baseline"/>
        </w:rPr>
        <w:t> </w:t>
      </w:r>
      <w:r>
        <w:rPr>
          <w:vertAlign w:val="baseline"/>
        </w:rPr>
        <w:t>alleged</w:t>
      </w:r>
      <w:r>
        <w:rPr>
          <w:spacing w:val="1"/>
          <w:vertAlign w:val="baseline"/>
        </w:rPr>
        <w:t> </w:t>
      </w:r>
      <w:r>
        <w:rPr>
          <w:vertAlign w:val="baseline"/>
        </w:rPr>
        <w:t>cited</w:t>
      </w:r>
      <w:r>
        <w:rPr>
          <w:spacing w:val="1"/>
          <w:vertAlign w:val="baseline"/>
        </w:rPr>
        <w:t> </w:t>
      </w:r>
      <w:r>
        <w:rPr>
          <w:vertAlign w:val="baseline"/>
        </w:rPr>
        <w:t>contraindications for NDVH </w:t>
      </w:r>
      <w:r>
        <w:rPr>
          <w:b/>
          <w:vertAlign w:val="superscript"/>
        </w:rPr>
        <w:t>[3,</w:t>
      </w:r>
      <w:r>
        <w:rPr>
          <w:b/>
          <w:vertAlign w:val="baseline"/>
        </w:rPr>
        <w:t> </w:t>
      </w:r>
      <w:r>
        <w:rPr>
          <w:b/>
          <w:vertAlign w:val="superscript"/>
        </w:rPr>
        <w:t>5,</w:t>
      </w:r>
      <w:r>
        <w:rPr>
          <w:b/>
          <w:vertAlign w:val="baseline"/>
        </w:rPr>
        <w:t> </w:t>
      </w:r>
      <w:r>
        <w:rPr>
          <w:b/>
          <w:vertAlign w:val="superscript"/>
        </w:rPr>
        <w:t>8,</w:t>
      </w:r>
      <w:r>
        <w:rPr>
          <w:b/>
          <w:vertAlign w:val="baseline"/>
        </w:rPr>
        <w:t> </w:t>
      </w:r>
      <w:r>
        <w:rPr>
          <w:b/>
          <w:vertAlign w:val="superscript"/>
        </w:rPr>
        <w:t>20]</w:t>
      </w:r>
      <w:r>
        <w:rPr>
          <w:vertAlign w:val="baseline"/>
        </w:rPr>
        <w:t>. The studies that</w:t>
      </w:r>
      <w:r>
        <w:rPr>
          <w:spacing w:val="1"/>
          <w:vertAlign w:val="baseline"/>
        </w:rPr>
        <w:t> </w:t>
      </w:r>
      <w:r>
        <w:rPr>
          <w:vertAlign w:val="baseline"/>
        </w:rPr>
        <w:t>investigated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impact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nulliparity</w:t>
      </w:r>
      <w:r>
        <w:rPr>
          <w:spacing w:val="1"/>
          <w:vertAlign w:val="baseline"/>
        </w:rPr>
        <w:t> </w:t>
      </w:r>
      <w:r>
        <w:rPr>
          <w:vertAlign w:val="baseline"/>
        </w:rPr>
        <w:t>on</w:t>
      </w:r>
      <w:r>
        <w:rPr>
          <w:spacing w:val="1"/>
          <w:vertAlign w:val="baseline"/>
        </w:rPr>
        <w:t> </w:t>
      </w:r>
      <w:r>
        <w:rPr>
          <w:vertAlign w:val="baseline"/>
        </w:rPr>
        <w:t>NDVH</w:t>
      </w:r>
      <w:r>
        <w:rPr>
          <w:spacing w:val="1"/>
          <w:vertAlign w:val="baseline"/>
        </w:rPr>
        <w:t> </w:t>
      </w:r>
      <w:r>
        <w:rPr>
          <w:vertAlign w:val="baseline"/>
        </w:rPr>
        <w:t>procedures</w:t>
      </w:r>
      <w:r>
        <w:rPr>
          <w:spacing w:val="-1"/>
          <w:vertAlign w:val="baseline"/>
        </w:rPr>
        <w:t> </w:t>
      </w:r>
      <w:r>
        <w:rPr>
          <w:vertAlign w:val="baseline"/>
        </w:rPr>
        <w:t>were few </w:t>
      </w:r>
      <w:r>
        <w:rPr>
          <w:b/>
          <w:vertAlign w:val="superscript"/>
        </w:rPr>
        <w:t>[3-7]</w:t>
      </w:r>
      <w:r>
        <w:rPr>
          <w:vertAlign w:val="baseline"/>
        </w:rPr>
        <w:t>.</w:t>
      </w:r>
    </w:p>
    <w:p>
      <w:pPr>
        <w:pStyle w:val="BodyText"/>
        <w:spacing w:before="2"/>
        <w:ind w:left="380" w:right="41" w:firstLine="357"/>
        <w:jc w:val="both"/>
      </w:pPr>
      <w:r>
        <w:rPr/>
        <w:t>Therefore,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retrospective</w:t>
      </w:r>
      <w:r>
        <w:rPr>
          <w:spacing w:val="1"/>
        </w:rPr>
        <w:t> </w:t>
      </w:r>
      <w:r>
        <w:rPr/>
        <w:t>comparative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aimed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use</w:t>
      </w:r>
      <w:r>
        <w:rPr>
          <w:spacing w:val="-2"/>
        </w:rPr>
        <w:t> </w:t>
      </w:r>
      <w:r>
        <w:rPr/>
        <w:t>data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our</w:t>
      </w:r>
      <w:r>
        <w:rPr>
          <w:spacing w:val="-4"/>
        </w:rPr>
        <w:t> </w:t>
      </w:r>
      <w:r>
        <w:rPr/>
        <w:t>long</w:t>
      </w:r>
      <w:r>
        <w:rPr>
          <w:spacing w:val="-8"/>
        </w:rPr>
        <w:t> </w:t>
      </w:r>
      <w:r>
        <w:rPr/>
        <w:t>journey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NDVH</w:t>
      </w:r>
      <w:r>
        <w:rPr>
          <w:spacing w:val="-6"/>
        </w:rPr>
        <w:t> </w:t>
      </w:r>
      <w:r>
        <w:rPr/>
        <w:t>in</w:t>
      </w:r>
      <w:r>
        <w:rPr>
          <w:spacing w:val="-52"/>
        </w:rPr>
        <w:t> </w:t>
      </w:r>
      <w:r>
        <w:rPr/>
        <w:t>nulliparous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parous</w:t>
      </w:r>
      <w:r>
        <w:rPr>
          <w:spacing w:val="-4"/>
        </w:rPr>
        <w:t> </w:t>
      </w:r>
      <w:r>
        <w:rPr/>
        <w:t>women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benign</w:t>
      </w:r>
      <w:r>
        <w:rPr>
          <w:spacing w:val="-5"/>
        </w:rPr>
        <w:t> </w:t>
      </w:r>
      <w:r>
        <w:rPr/>
        <w:t>indication,</w:t>
      </w:r>
      <w:r>
        <w:rPr>
          <w:spacing w:val="-7"/>
        </w:rPr>
        <w:t> </w:t>
      </w:r>
      <w:r>
        <w:rPr/>
        <w:t>to</w:t>
      </w:r>
      <w:r>
        <w:rPr>
          <w:spacing w:val="-53"/>
        </w:rPr>
        <w:t> </w:t>
      </w:r>
      <w:r>
        <w:rPr/>
        <w:t>assess the influence of nulliparity on NDVH outcomes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complications</w:t>
      </w:r>
      <w:r>
        <w:rPr>
          <w:spacing w:val="1"/>
        </w:rPr>
        <w:t> </w:t>
      </w:r>
      <w:r>
        <w:rPr/>
        <w:t>rate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comparing</w:t>
      </w:r>
      <w:r>
        <w:rPr>
          <w:spacing w:val="1"/>
        </w:rPr>
        <w:t> </w:t>
      </w:r>
      <w:r>
        <w:rPr/>
        <w:t>nulliparous</w:t>
      </w:r>
      <w:r>
        <w:rPr>
          <w:spacing w:val="-52"/>
        </w:rPr>
        <w:t> </w:t>
      </w:r>
      <w:r>
        <w:rPr/>
        <w:t>women</w:t>
      </w:r>
      <w:r>
        <w:rPr>
          <w:spacing w:val="-1"/>
        </w:rPr>
        <w:t> </w:t>
      </w:r>
      <w:r>
        <w:rPr/>
        <w:t>and parous</w:t>
      </w:r>
      <w:r>
        <w:rPr>
          <w:spacing w:val="-1"/>
        </w:rPr>
        <w:t> </w:t>
      </w:r>
      <w:r>
        <w:rPr/>
        <w:t>women undergoing</w:t>
      </w:r>
      <w:r>
        <w:rPr>
          <w:spacing w:val="-3"/>
        </w:rPr>
        <w:t> </w:t>
      </w:r>
      <w:r>
        <w:rPr/>
        <w:t>NDVH.</w:t>
      </w:r>
    </w:p>
    <w:p>
      <w:pPr>
        <w:pStyle w:val="BodyText"/>
        <w:spacing w:before="5"/>
      </w:pPr>
    </w:p>
    <w:p>
      <w:pPr>
        <w:pStyle w:val="Heading1"/>
        <w:jc w:val="both"/>
      </w:pPr>
      <w:r>
        <w:rPr/>
        <w:t>PATIENTS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METHODS</w:t>
      </w:r>
    </w:p>
    <w:p>
      <w:pPr>
        <w:pStyle w:val="BodyText"/>
        <w:ind w:left="380" w:right="40" w:firstLine="540"/>
        <w:jc w:val="both"/>
      </w:pPr>
      <w:r>
        <w:rPr/>
        <w:t>We</w:t>
      </w:r>
      <w:r>
        <w:rPr>
          <w:spacing w:val="1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retrospective</w:t>
      </w:r>
      <w:r>
        <w:rPr>
          <w:spacing w:val="1"/>
        </w:rPr>
        <w:t> </w:t>
      </w:r>
      <w:r>
        <w:rPr/>
        <w:t>observational</w:t>
      </w:r>
      <w:r>
        <w:rPr>
          <w:spacing w:val="1"/>
        </w:rPr>
        <w:t> </w:t>
      </w:r>
      <w:r>
        <w:rPr/>
        <w:t>cohort study during which we examined the medical</w:t>
      </w:r>
      <w:r>
        <w:rPr>
          <w:spacing w:val="1"/>
        </w:rPr>
        <w:t> </w:t>
      </w:r>
      <w:r>
        <w:rPr/>
        <w:t>records, both paper and electronic formats, of women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undergone</w:t>
      </w:r>
      <w:r>
        <w:rPr>
          <w:spacing w:val="1"/>
        </w:rPr>
        <w:t> </w:t>
      </w:r>
      <w:r>
        <w:rPr/>
        <w:t>NDVH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Obstetrics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Gynecology Department of Benha University Hospital</w:t>
      </w:r>
      <w:r>
        <w:rPr>
          <w:spacing w:val="1"/>
        </w:rPr>
        <w:t> </w:t>
      </w:r>
      <w:r>
        <w:rPr/>
        <w:t>(BUH),</w:t>
      </w:r>
      <w:r>
        <w:rPr>
          <w:spacing w:val="-12"/>
        </w:rPr>
        <w:t> </w:t>
      </w:r>
      <w:r>
        <w:rPr/>
        <w:t>Benha,</w:t>
      </w:r>
      <w:r>
        <w:rPr>
          <w:spacing w:val="-13"/>
        </w:rPr>
        <w:t> </w:t>
      </w:r>
      <w:r>
        <w:rPr/>
        <w:t>Egypt,</w:t>
      </w:r>
      <w:r>
        <w:rPr>
          <w:spacing w:val="-11"/>
        </w:rPr>
        <w:t> </w:t>
      </w:r>
      <w:r>
        <w:rPr/>
        <w:t>as</w:t>
      </w:r>
      <w:r>
        <w:rPr>
          <w:spacing w:val="-10"/>
        </w:rPr>
        <w:t> </w:t>
      </w:r>
      <w:r>
        <w:rPr/>
        <w:t>well</w:t>
      </w:r>
      <w:r>
        <w:rPr>
          <w:spacing w:val="-12"/>
        </w:rPr>
        <w:t> </w:t>
      </w:r>
      <w:r>
        <w:rPr/>
        <w:t>as</w:t>
      </w:r>
      <w:r>
        <w:rPr>
          <w:spacing w:val="-13"/>
        </w:rPr>
        <w:t> </w:t>
      </w:r>
      <w:r>
        <w:rPr/>
        <w:t>at</w:t>
      </w:r>
      <w:r>
        <w:rPr>
          <w:spacing w:val="-12"/>
        </w:rPr>
        <w:t> </w:t>
      </w:r>
      <w:r>
        <w:rPr/>
        <w:t>some</w:t>
      </w:r>
      <w:r>
        <w:rPr>
          <w:spacing w:val="-11"/>
        </w:rPr>
        <w:t> </w:t>
      </w:r>
      <w:r>
        <w:rPr/>
        <w:t>private</w:t>
      </w:r>
      <w:r>
        <w:rPr>
          <w:spacing w:val="-10"/>
        </w:rPr>
        <w:t> </w:t>
      </w:r>
      <w:r>
        <w:rPr/>
        <w:t>centres</w:t>
      </w:r>
      <w:r>
        <w:rPr>
          <w:spacing w:val="-53"/>
        </w:rPr>
        <w:t> </w:t>
      </w:r>
      <w:r>
        <w:rPr/>
        <w:t>between the years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January</w:t>
      </w:r>
      <w:r>
        <w:rPr>
          <w:spacing w:val="-3"/>
        </w:rPr>
        <w:t> </w:t>
      </w:r>
      <w:r>
        <w:rPr/>
        <w:t>2010 and October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380" w:right="38"/>
        <w:jc w:val="both"/>
      </w:pPr>
      <w:r>
        <w:rPr>
          <w:b/>
        </w:rPr>
        <w:t>Inclusion criteria: </w:t>
      </w:r>
      <w:r>
        <w:rPr/>
        <w:t>(1) Body mass index (BMI) of 18.5</w:t>
      </w:r>
      <w:r>
        <w:rPr>
          <w:spacing w:val="-52"/>
        </w:rPr>
        <w:t> </w:t>
      </w:r>
      <w:r>
        <w:rPr/>
        <w:t>kg/m</w:t>
      </w:r>
      <w:r>
        <w:rPr>
          <w:vertAlign w:val="superscript"/>
        </w:rPr>
        <w:t>2</w:t>
      </w:r>
      <w:r>
        <w:rPr>
          <w:vertAlign w:val="baseline"/>
        </w:rPr>
        <w:t> or higher, (2) Hysterectomy performed via the</w:t>
      </w:r>
      <w:r>
        <w:rPr>
          <w:spacing w:val="1"/>
          <w:vertAlign w:val="baseline"/>
        </w:rPr>
        <w:t> </w:t>
      </w:r>
      <w:r>
        <w:rPr>
          <w:vertAlign w:val="baseline"/>
        </w:rPr>
        <w:t>vaginal</w:t>
      </w:r>
      <w:r>
        <w:rPr>
          <w:spacing w:val="1"/>
          <w:vertAlign w:val="baseline"/>
        </w:rPr>
        <w:t> </w:t>
      </w:r>
      <w:r>
        <w:rPr>
          <w:vertAlign w:val="baseline"/>
        </w:rPr>
        <w:t>approach,</w:t>
      </w:r>
      <w:r>
        <w:rPr>
          <w:spacing w:val="1"/>
          <w:vertAlign w:val="baseline"/>
        </w:rPr>
        <w:t> </w:t>
      </w:r>
      <w:r>
        <w:rPr>
          <w:vertAlign w:val="baseline"/>
        </w:rPr>
        <w:t>(3)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whom</w:t>
      </w:r>
      <w:r>
        <w:rPr>
          <w:spacing w:val="1"/>
          <w:vertAlign w:val="baseline"/>
        </w:rPr>
        <w:t> </w:t>
      </w:r>
      <w:r>
        <w:rPr>
          <w:vertAlign w:val="baseline"/>
        </w:rPr>
        <w:t>either</w:t>
      </w:r>
      <w:r>
        <w:rPr>
          <w:spacing w:val="1"/>
          <w:vertAlign w:val="baseline"/>
        </w:rPr>
        <w:t> </w:t>
      </w:r>
      <w:r>
        <w:rPr>
          <w:vertAlign w:val="baseline"/>
        </w:rPr>
        <w:t>conventional</w:t>
      </w:r>
      <w:r>
        <w:rPr>
          <w:spacing w:val="1"/>
          <w:vertAlign w:val="baseline"/>
        </w:rPr>
        <w:t> </w:t>
      </w:r>
      <w:r>
        <w:rPr>
          <w:vertAlign w:val="baseline"/>
        </w:rPr>
        <w:t>traditional</w:t>
      </w:r>
      <w:r>
        <w:rPr>
          <w:spacing w:val="1"/>
          <w:vertAlign w:val="baseline"/>
        </w:rPr>
        <w:t> </w:t>
      </w:r>
      <w:r>
        <w:rPr>
          <w:vertAlign w:val="baseline"/>
        </w:rPr>
        <w:t>clamp</w:t>
      </w:r>
      <w:r>
        <w:rPr>
          <w:spacing w:val="1"/>
          <w:vertAlign w:val="baseline"/>
        </w:rPr>
        <w:t> </w:t>
      </w:r>
      <w:r>
        <w:rPr>
          <w:vertAlign w:val="baseline"/>
        </w:rPr>
        <w:t>or</w:t>
      </w:r>
      <w:r>
        <w:rPr>
          <w:spacing w:val="1"/>
          <w:vertAlign w:val="baseline"/>
        </w:rPr>
        <w:t> </w:t>
      </w:r>
      <w:r>
        <w:rPr>
          <w:vertAlign w:val="baseline"/>
        </w:rPr>
        <w:t>non-clamp,</w:t>
      </w:r>
      <w:r>
        <w:rPr>
          <w:spacing w:val="1"/>
          <w:vertAlign w:val="baseline"/>
        </w:rPr>
        <w:t> </w:t>
      </w:r>
      <w:r>
        <w:rPr>
          <w:vertAlign w:val="baseline"/>
        </w:rPr>
        <w:t>cut,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medium</w:t>
      </w:r>
      <w:r>
        <w:rPr>
          <w:spacing w:val="1"/>
          <w:vertAlign w:val="baseline"/>
        </w:rPr>
        <w:t> </w:t>
      </w:r>
      <w:r>
        <w:rPr>
          <w:vertAlign w:val="baseline"/>
        </w:rPr>
        <w:t>absorbable</w:t>
      </w:r>
      <w:r>
        <w:rPr>
          <w:spacing w:val="1"/>
          <w:vertAlign w:val="baseline"/>
        </w:rPr>
        <w:t> </w:t>
      </w:r>
      <w:r>
        <w:rPr>
          <w:vertAlign w:val="baseline"/>
        </w:rPr>
        <w:t>sutures</w:t>
      </w:r>
      <w:r>
        <w:rPr>
          <w:spacing w:val="1"/>
          <w:vertAlign w:val="baseline"/>
        </w:rPr>
        <w:t> </w:t>
      </w:r>
      <w:r>
        <w:rPr>
          <w:vertAlign w:val="baseline"/>
        </w:rPr>
        <w:t>tie</w:t>
      </w:r>
      <w:r>
        <w:rPr>
          <w:spacing w:val="1"/>
          <w:vertAlign w:val="baseline"/>
        </w:rPr>
        <w:t> </w:t>
      </w:r>
      <w:r>
        <w:rPr>
          <w:vertAlign w:val="baseline"/>
        </w:rPr>
        <w:t>techniques</w:t>
      </w:r>
      <w:r>
        <w:rPr>
          <w:spacing w:val="1"/>
          <w:vertAlign w:val="baseline"/>
        </w:rPr>
        <w:t> </w:t>
      </w:r>
      <w:r>
        <w:rPr>
          <w:vertAlign w:val="baseline"/>
        </w:rPr>
        <w:t>or</w:t>
      </w:r>
      <w:r>
        <w:rPr>
          <w:spacing w:val="1"/>
          <w:vertAlign w:val="baseline"/>
        </w:rPr>
        <w:t> </w:t>
      </w:r>
      <w:r>
        <w:rPr>
          <w:vertAlign w:val="baseline"/>
        </w:rPr>
        <w:t>energy-based</w:t>
      </w:r>
      <w:r>
        <w:rPr>
          <w:spacing w:val="1"/>
          <w:vertAlign w:val="baseline"/>
        </w:rPr>
        <w:t> </w:t>
      </w:r>
      <w:r>
        <w:rPr>
          <w:vertAlign w:val="baseline"/>
        </w:rPr>
        <w:t>vessel sealing (EBVS) techniques were used including</w:t>
      </w:r>
      <w:r>
        <w:rPr>
          <w:spacing w:val="1"/>
          <w:vertAlign w:val="baseline"/>
        </w:rPr>
        <w:t> </w:t>
      </w:r>
      <w:r>
        <w:rPr>
          <w:vertAlign w:val="baseline"/>
        </w:rPr>
        <w:t>electrosurgical</w:t>
      </w:r>
      <w:r>
        <w:rPr>
          <w:spacing w:val="-14"/>
          <w:vertAlign w:val="baseline"/>
        </w:rPr>
        <w:t> </w:t>
      </w:r>
      <w:r>
        <w:rPr>
          <w:vertAlign w:val="baseline"/>
        </w:rPr>
        <w:t>bipolar</w:t>
      </w:r>
      <w:r>
        <w:rPr>
          <w:spacing w:val="-11"/>
          <w:vertAlign w:val="baseline"/>
        </w:rPr>
        <w:t> </w:t>
      </w:r>
      <w:r>
        <w:rPr>
          <w:vertAlign w:val="baseline"/>
        </w:rPr>
        <w:t>as</w:t>
      </w:r>
      <w:r>
        <w:rPr>
          <w:spacing w:val="-11"/>
          <w:vertAlign w:val="baseline"/>
        </w:rPr>
        <w:t> </w:t>
      </w:r>
      <w:r>
        <w:rPr>
          <w:vertAlign w:val="baseline"/>
        </w:rPr>
        <w:t>ERBE</w:t>
      </w:r>
      <w:r>
        <w:rPr>
          <w:spacing w:val="-12"/>
          <w:vertAlign w:val="baseline"/>
        </w:rPr>
        <w:t> </w:t>
      </w:r>
      <w:r>
        <w:rPr>
          <w:vertAlign w:val="baseline"/>
        </w:rPr>
        <w:t>BiClamp200C®</w:t>
      </w:r>
      <w:r>
        <w:rPr>
          <w:spacing w:val="-13"/>
          <w:vertAlign w:val="baseline"/>
        </w:rPr>
        <w:t> </w:t>
      </w:r>
      <w:r>
        <w:rPr>
          <w:vertAlign w:val="baseline"/>
        </w:rPr>
        <w:t>(Erbe,</w:t>
      </w:r>
      <w:r>
        <w:rPr>
          <w:spacing w:val="-52"/>
          <w:vertAlign w:val="baseline"/>
        </w:rPr>
        <w:t> </w:t>
      </w:r>
      <w:r>
        <w:rPr>
          <w:vertAlign w:val="baseline"/>
        </w:rPr>
        <w:t>T€ubingen, Germany) or Covidien LigaSure Impact™</w:t>
      </w:r>
      <w:r>
        <w:rPr>
          <w:spacing w:val="1"/>
          <w:vertAlign w:val="baseline"/>
        </w:rPr>
        <w:t> </w:t>
      </w:r>
      <w:r>
        <w:rPr>
          <w:vertAlign w:val="baseline"/>
        </w:rPr>
        <w:t>(Autosuture,</w:t>
      </w:r>
      <w:r>
        <w:rPr>
          <w:spacing w:val="1"/>
          <w:vertAlign w:val="baseline"/>
        </w:rPr>
        <w:t> </w:t>
      </w:r>
      <w:r>
        <w:rPr>
          <w:vertAlign w:val="baseline"/>
        </w:rPr>
        <w:t>Valleylab,</w:t>
      </w:r>
      <w:r>
        <w:rPr>
          <w:spacing w:val="1"/>
          <w:vertAlign w:val="baseline"/>
        </w:rPr>
        <w:t> </w:t>
      </w:r>
      <w:r>
        <w:rPr>
          <w:vertAlign w:val="baseline"/>
        </w:rPr>
        <w:t>Boulder,</w:t>
      </w:r>
      <w:r>
        <w:rPr>
          <w:spacing w:val="1"/>
          <w:vertAlign w:val="baseline"/>
        </w:rPr>
        <w:t> </w:t>
      </w:r>
      <w:r>
        <w:rPr>
          <w:vertAlign w:val="baseline"/>
        </w:rPr>
        <w:t>CO,</w:t>
      </w:r>
      <w:r>
        <w:rPr>
          <w:spacing w:val="1"/>
          <w:vertAlign w:val="baseline"/>
        </w:rPr>
        <w:t> </w:t>
      </w:r>
      <w:r>
        <w:rPr>
          <w:vertAlign w:val="baseline"/>
        </w:rPr>
        <w:t>USA)</w:t>
      </w:r>
      <w:r>
        <w:rPr>
          <w:spacing w:val="1"/>
          <w:vertAlign w:val="baseline"/>
        </w:rPr>
        <w:t> </w:t>
      </w:r>
      <w:r>
        <w:rPr>
          <w:vertAlign w:val="baseline"/>
        </w:rPr>
        <w:t>or</w:t>
      </w:r>
      <w:r>
        <w:rPr>
          <w:spacing w:val="1"/>
          <w:vertAlign w:val="baseline"/>
        </w:rPr>
        <w:t> </w:t>
      </w:r>
      <w:r>
        <w:rPr>
          <w:vertAlign w:val="baseline"/>
        </w:rPr>
        <w:t>ultrasonic, (4) The use of spinal or general anesthesia</w:t>
      </w:r>
      <w:r>
        <w:rPr>
          <w:spacing w:val="1"/>
          <w:vertAlign w:val="baseline"/>
        </w:rPr>
        <w:t> </w:t>
      </w:r>
      <w:r>
        <w:rPr>
          <w:vertAlign w:val="baseline"/>
        </w:rPr>
        <w:t>during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surgical</w:t>
      </w:r>
      <w:r>
        <w:rPr>
          <w:spacing w:val="1"/>
          <w:vertAlign w:val="baseline"/>
        </w:rPr>
        <w:t> </w:t>
      </w:r>
      <w:r>
        <w:rPr>
          <w:vertAlign w:val="baseline"/>
        </w:rPr>
        <w:t>operation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intention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committing</w:t>
      </w:r>
      <w:r>
        <w:rPr>
          <w:spacing w:val="1"/>
          <w:vertAlign w:val="baseline"/>
        </w:rPr>
        <w:t> </w:t>
      </w:r>
      <w:r>
        <w:rPr>
          <w:vertAlign w:val="baseline"/>
        </w:rPr>
        <w:t>NDVH,</w:t>
      </w:r>
      <w:r>
        <w:rPr>
          <w:spacing w:val="1"/>
          <w:vertAlign w:val="baseline"/>
        </w:rPr>
        <w:t> </w:t>
      </w:r>
      <w:r>
        <w:rPr>
          <w:vertAlign w:val="baseline"/>
        </w:rPr>
        <w:t>(5)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age</w:t>
      </w:r>
      <w:r>
        <w:rPr>
          <w:spacing w:val="1"/>
          <w:vertAlign w:val="baseline"/>
        </w:rPr>
        <w:t> </w:t>
      </w:r>
      <w:r>
        <w:rPr>
          <w:vertAlign w:val="baseline"/>
        </w:rPr>
        <w:t>requirement</w:t>
      </w:r>
      <w:r>
        <w:rPr>
          <w:spacing w:val="1"/>
          <w:vertAlign w:val="baseline"/>
        </w:rPr>
        <w:t> </w:t>
      </w:r>
      <w:r>
        <w:rPr>
          <w:vertAlign w:val="baseline"/>
        </w:rPr>
        <w:t>for</w:t>
      </w:r>
      <w:r>
        <w:rPr>
          <w:spacing w:val="1"/>
          <w:vertAlign w:val="baseline"/>
        </w:rPr>
        <w:t> </w:t>
      </w:r>
      <w:r>
        <w:rPr>
          <w:vertAlign w:val="baseline"/>
        </w:rPr>
        <w:t>participants was at least 18 years old, (6) The clinical</w:t>
      </w:r>
      <w:r>
        <w:rPr>
          <w:spacing w:val="1"/>
          <w:vertAlign w:val="baseline"/>
        </w:rPr>
        <w:t> </w:t>
      </w:r>
      <w:r>
        <w:rPr>
          <w:vertAlign w:val="baseline"/>
        </w:rPr>
        <w:t>monitoring</w:t>
      </w:r>
      <w:r>
        <w:rPr>
          <w:spacing w:val="-7"/>
          <w:vertAlign w:val="baseline"/>
        </w:rPr>
        <w:t> </w:t>
      </w:r>
      <w:r>
        <w:rPr>
          <w:vertAlign w:val="baseline"/>
        </w:rPr>
        <w:t>and</w:t>
      </w:r>
      <w:r>
        <w:rPr>
          <w:spacing w:val="-7"/>
          <w:vertAlign w:val="baseline"/>
        </w:rPr>
        <w:t> </w:t>
      </w:r>
      <w:r>
        <w:rPr>
          <w:vertAlign w:val="baseline"/>
        </w:rPr>
        <w:t>evaluation</w:t>
      </w:r>
      <w:r>
        <w:rPr>
          <w:spacing w:val="-7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participants</w:t>
      </w:r>
      <w:r>
        <w:rPr>
          <w:spacing w:val="-6"/>
          <w:vertAlign w:val="baseline"/>
        </w:rPr>
        <w:t> </w:t>
      </w:r>
      <w:r>
        <w:rPr>
          <w:vertAlign w:val="baseline"/>
        </w:rPr>
        <w:t>continued</w:t>
      </w:r>
      <w:r>
        <w:rPr>
          <w:spacing w:val="-53"/>
          <w:vertAlign w:val="baseline"/>
        </w:rPr>
        <w:t> </w:t>
      </w:r>
      <w:r>
        <w:rPr>
          <w:vertAlign w:val="baseline"/>
        </w:rPr>
        <w:t>until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participants</w:t>
      </w:r>
      <w:r>
        <w:rPr>
          <w:spacing w:val="-5"/>
          <w:vertAlign w:val="baseline"/>
        </w:rPr>
        <w:t> </w:t>
      </w:r>
      <w:r>
        <w:rPr>
          <w:vertAlign w:val="baseline"/>
        </w:rPr>
        <w:t>had</w:t>
      </w:r>
      <w:r>
        <w:rPr>
          <w:spacing w:val="-4"/>
          <w:vertAlign w:val="baseline"/>
        </w:rPr>
        <w:t> </w:t>
      </w:r>
      <w:r>
        <w:rPr>
          <w:vertAlign w:val="baseline"/>
        </w:rPr>
        <w:t>fully</w:t>
      </w:r>
      <w:r>
        <w:rPr>
          <w:spacing w:val="-7"/>
          <w:vertAlign w:val="baseline"/>
        </w:rPr>
        <w:t> </w:t>
      </w:r>
      <w:r>
        <w:rPr>
          <w:vertAlign w:val="baseline"/>
        </w:rPr>
        <w:t>recovered</w:t>
      </w:r>
      <w:r>
        <w:rPr>
          <w:spacing w:val="-5"/>
          <w:vertAlign w:val="baseline"/>
        </w:rPr>
        <w:t> </w:t>
      </w:r>
      <w:r>
        <w:rPr>
          <w:vertAlign w:val="baseline"/>
        </w:rPr>
        <w:t>or</w:t>
      </w:r>
      <w:r>
        <w:rPr>
          <w:spacing w:val="-4"/>
          <w:vertAlign w:val="baseline"/>
        </w:rPr>
        <w:t> </w:t>
      </w:r>
      <w:r>
        <w:rPr>
          <w:vertAlign w:val="baseline"/>
        </w:rPr>
        <w:t>for</w:t>
      </w:r>
      <w:r>
        <w:rPr>
          <w:spacing w:val="-5"/>
          <w:vertAlign w:val="baseline"/>
        </w:rPr>
        <w:t> </w:t>
      </w:r>
      <w:r>
        <w:rPr>
          <w:vertAlign w:val="baseline"/>
        </w:rPr>
        <w:t>a</w:t>
      </w:r>
      <w:r>
        <w:rPr>
          <w:spacing w:val="-4"/>
          <w:vertAlign w:val="baseline"/>
        </w:rPr>
        <w:t> </w:t>
      </w:r>
      <w:r>
        <w:rPr>
          <w:vertAlign w:val="baseline"/>
        </w:rPr>
        <w:t>period</w:t>
      </w:r>
      <w:r>
        <w:rPr>
          <w:spacing w:val="-53"/>
          <w:vertAlign w:val="baseline"/>
        </w:rPr>
        <w:t> </w:t>
      </w:r>
      <w:r>
        <w:rPr>
          <w:vertAlign w:val="baseline"/>
        </w:rPr>
        <w:t>of at least 30 days following the procedure, (7) All of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women</w:t>
      </w:r>
      <w:r>
        <w:rPr>
          <w:spacing w:val="1"/>
          <w:vertAlign w:val="baseline"/>
        </w:rPr>
        <w:t> </w:t>
      </w:r>
      <w:r>
        <w:rPr>
          <w:vertAlign w:val="baseline"/>
        </w:rPr>
        <w:t>who</w:t>
      </w:r>
      <w:r>
        <w:rPr>
          <w:spacing w:val="1"/>
          <w:vertAlign w:val="baseline"/>
        </w:rPr>
        <w:t> </w:t>
      </w:r>
      <w:r>
        <w:rPr>
          <w:vertAlign w:val="baseline"/>
        </w:rPr>
        <w:t>took</w:t>
      </w:r>
      <w:r>
        <w:rPr>
          <w:spacing w:val="1"/>
          <w:vertAlign w:val="baseline"/>
        </w:rPr>
        <w:t> </w:t>
      </w:r>
      <w:r>
        <w:rPr>
          <w:vertAlign w:val="baseline"/>
        </w:rPr>
        <w:t>part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study</w:t>
      </w:r>
      <w:r>
        <w:rPr>
          <w:spacing w:val="1"/>
          <w:vertAlign w:val="baseline"/>
        </w:rPr>
        <w:t> </w:t>
      </w:r>
      <w:r>
        <w:rPr>
          <w:vertAlign w:val="baseline"/>
        </w:rPr>
        <w:t>had</w:t>
      </w:r>
      <w:r>
        <w:rPr>
          <w:spacing w:val="1"/>
          <w:vertAlign w:val="baseline"/>
        </w:rPr>
        <w:t> </w:t>
      </w:r>
      <w:r>
        <w:rPr>
          <w:vertAlign w:val="baseline"/>
        </w:rPr>
        <w:t>non-</w:t>
      </w:r>
      <w:r>
        <w:rPr>
          <w:spacing w:val="1"/>
          <w:vertAlign w:val="baseline"/>
        </w:rPr>
        <w:t> </w:t>
      </w:r>
      <w:r>
        <w:rPr>
          <w:vertAlign w:val="baseline"/>
        </w:rPr>
        <w:t>prolapsed uteri that did not display any uterine descent</w:t>
      </w:r>
      <w:r>
        <w:rPr>
          <w:spacing w:val="1"/>
          <w:vertAlign w:val="baseline"/>
        </w:rPr>
        <w:t> </w:t>
      </w:r>
      <w:r>
        <w:rPr>
          <w:vertAlign w:val="baseline"/>
        </w:rPr>
        <w:t>below the first degree, even while they were under the</w:t>
      </w:r>
      <w:r>
        <w:rPr>
          <w:spacing w:val="1"/>
          <w:vertAlign w:val="baseline"/>
        </w:rPr>
        <w:t> </w:t>
      </w:r>
      <w:r>
        <w:rPr>
          <w:vertAlign w:val="baseline"/>
        </w:rPr>
        <w:t>effect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anesthetic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(8)</w:t>
      </w:r>
      <w:r>
        <w:rPr>
          <w:spacing w:val="1"/>
          <w:vertAlign w:val="baseline"/>
        </w:rPr>
        <w:t> </w:t>
      </w:r>
      <w:r>
        <w:rPr>
          <w:vertAlign w:val="baseline"/>
        </w:rPr>
        <w:t>All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participants’</w:t>
      </w:r>
      <w:r>
        <w:rPr>
          <w:spacing w:val="-52"/>
          <w:vertAlign w:val="baseline"/>
        </w:rPr>
        <w:t> </w:t>
      </w:r>
      <w:r>
        <w:rPr>
          <w:vertAlign w:val="baseline"/>
        </w:rPr>
        <w:t>diseases</w:t>
      </w:r>
      <w:r>
        <w:rPr>
          <w:spacing w:val="-1"/>
          <w:vertAlign w:val="baseline"/>
        </w:rPr>
        <w:t> </w:t>
      </w:r>
      <w:r>
        <w:rPr>
          <w:vertAlign w:val="baseline"/>
        </w:rPr>
        <w:t>that</w:t>
      </w:r>
      <w:r>
        <w:rPr>
          <w:spacing w:val="-2"/>
          <w:vertAlign w:val="baseline"/>
        </w:rPr>
        <w:t> </w:t>
      </w:r>
      <w:r>
        <w:rPr>
          <w:vertAlign w:val="baseline"/>
        </w:rPr>
        <w:t>affected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uterus</w:t>
      </w:r>
      <w:r>
        <w:rPr>
          <w:spacing w:val="-1"/>
          <w:vertAlign w:val="baseline"/>
        </w:rPr>
        <w:t> </w:t>
      </w:r>
      <w:r>
        <w:rPr>
          <w:vertAlign w:val="baseline"/>
        </w:rPr>
        <w:t>were benign.</w:t>
      </w:r>
    </w:p>
    <w:p>
      <w:pPr>
        <w:pStyle w:val="BodyText"/>
      </w:pPr>
    </w:p>
    <w:p>
      <w:pPr>
        <w:pStyle w:val="BodyText"/>
        <w:spacing w:before="1"/>
        <w:ind w:left="380" w:right="42"/>
        <w:jc w:val="both"/>
      </w:pPr>
      <w:r>
        <w:rPr>
          <w:b/>
        </w:rPr>
        <w:t>Exclusion</w:t>
      </w:r>
      <w:r>
        <w:rPr>
          <w:b/>
          <w:spacing w:val="-13"/>
        </w:rPr>
        <w:t> </w:t>
      </w:r>
      <w:r>
        <w:rPr>
          <w:b/>
        </w:rPr>
        <w:t>criteria:</w:t>
      </w:r>
      <w:r>
        <w:rPr>
          <w:b/>
          <w:spacing w:val="-9"/>
        </w:rPr>
        <w:t> </w:t>
      </w:r>
      <w:r>
        <w:rPr/>
        <w:t>(1)</w:t>
      </w:r>
      <w:r>
        <w:rPr>
          <w:spacing w:val="-12"/>
        </w:rPr>
        <w:t> </w:t>
      </w:r>
      <w:r>
        <w:rPr/>
        <w:t>Diagnosis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cancer,</w:t>
      </w:r>
      <w:r>
        <w:rPr>
          <w:spacing w:val="-13"/>
        </w:rPr>
        <w:t> </w:t>
      </w:r>
      <w:r>
        <w:rPr/>
        <w:t>(2)</w:t>
      </w:r>
      <w:r>
        <w:rPr>
          <w:spacing w:val="-11"/>
        </w:rPr>
        <w:t> </w:t>
      </w:r>
      <w:r>
        <w:rPr/>
        <w:t>Uterine</w:t>
      </w:r>
      <w:r>
        <w:rPr>
          <w:spacing w:val="-53"/>
        </w:rPr>
        <w:t> </w:t>
      </w:r>
      <w:r>
        <w:rPr/>
        <w:t>descent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second</w:t>
      </w:r>
      <w:r>
        <w:rPr>
          <w:spacing w:val="-9"/>
        </w:rPr>
        <w:t> </w:t>
      </w:r>
      <w:r>
        <w:rPr/>
        <w:t>degree</w:t>
      </w:r>
      <w:r>
        <w:rPr>
          <w:spacing w:val="-8"/>
        </w:rPr>
        <w:t> </w:t>
      </w:r>
      <w:r>
        <w:rPr/>
        <w:t>or</w:t>
      </w:r>
      <w:r>
        <w:rPr>
          <w:spacing w:val="-10"/>
        </w:rPr>
        <w:t> </w:t>
      </w:r>
      <w:r>
        <w:rPr/>
        <w:t>greater</w:t>
      </w:r>
      <w:r>
        <w:rPr>
          <w:spacing w:val="-7"/>
        </w:rPr>
        <w:t> </w:t>
      </w:r>
      <w:r>
        <w:rPr/>
        <w:t>after</w:t>
      </w:r>
      <w:r>
        <w:rPr>
          <w:spacing w:val="-7"/>
        </w:rPr>
        <w:t> </w:t>
      </w:r>
      <w:r>
        <w:rPr/>
        <w:t>anesthesia</w:t>
      </w:r>
      <w:r>
        <w:rPr>
          <w:spacing w:val="-8"/>
        </w:rPr>
        <w:t> </w:t>
      </w:r>
      <w:r>
        <w:rPr/>
        <w:t>was</w:t>
      </w:r>
      <w:r>
        <w:rPr>
          <w:spacing w:val="-53"/>
        </w:rPr>
        <w:t> </w:t>
      </w:r>
      <w:r>
        <w:rPr>
          <w:spacing w:val="-1"/>
        </w:rPr>
        <w:t>given,</w:t>
      </w:r>
      <w:r>
        <w:rPr>
          <w:spacing w:val="-15"/>
        </w:rPr>
        <w:t> </w:t>
      </w:r>
      <w:r>
        <w:rPr/>
        <w:t>(3)</w:t>
      </w:r>
      <w:r>
        <w:rPr>
          <w:spacing w:val="-14"/>
        </w:rPr>
        <w:t> </w:t>
      </w:r>
      <w:r>
        <w:rPr/>
        <w:t>Having</w:t>
      </w:r>
      <w:r>
        <w:rPr>
          <w:spacing w:val="-15"/>
        </w:rPr>
        <w:t> </w:t>
      </w:r>
      <w:r>
        <w:rPr/>
        <w:t>surgery</w:t>
      </w:r>
      <w:r>
        <w:rPr>
          <w:spacing w:val="-17"/>
        </w:rPr>
        <w:t> </w:t>
      </w:r>
      <w:r>
        <w:rPr/>
        <w:t>other</w:t>
      </w:r>
      <w:r>
        <w:rPr>
          <w:spacing w:val="-14"/>
        </w:rPr>
        <w:t> </w:t>
      </w:r>
      <w:r>
        <w:rPr/>
        <w:t>than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hysterectomy</w:t>
      </w:r>
      <w:r>
        <w:rPr>
          <w:spacing w:val="-15"/>
        </w:rPr>
        <w:t> </w:t>
      </w:r>
      <w:r>
        <w:rPr/>
        <w:t>and</w:t>
      </w:r>
    </w:p>
    <w:p>
      <w:pPr>
        <w:pStyle w:val="BodyText"/>
        <w:spacing w:before="1"/>
        <w:ind w:left="380" w:right="42"/>
        <w:jc w:val="both"/>
      </w:pPr>
      <w:r>
        <w:rPr/>
        <w:t>(4)</w:t>
      </w:r>
      <w:r>
        <w:rPr>
          <w:spacing w:val="-6"/>
        </w:rPr>
        <w:t> </w:t>
      </w:r>
      <w:r>
        <w:rPr/>
        <w:t>either</w:t>
      </w:r>
      <w:r>
        <w:rPr>
          <w:spacing w:val="-7"/>
        </w:rPr>
        <w:t> </w:t>
      </w:r>
      <w:r>
        <w:rPr/>
        <w:t>their</w:t>
      </w:r>
      <w:r>
        <w:rPr>
          <w:spacing w:val="-5"/>
        </w:rPr>
        <w:t> </w:t>
      </w:r>
      <w:r>
        <w:rPr/>
        <w:t>medical</w:t>
      </w:r>
      <w:r>
        <w:rPr>
          <w:spacing w:val="-7"/>
        </w:rPr>
        <w:t> </w:t>
      </w:r>
      <w:r>
        <w:rPr/>
        <w:t>records</w:t>
      </w:r>
      <w:r>
        <w:rPr>
          <w:spacing w:val="-5"/>
        </w:rPr>
        <w:t> </w:t>
      </w:r>
      <w:r>
        <w:rPr/>
        <w:t>were</w:t>
      </w:r>
      <w:r>
        <w:rPr>
          <w:spacing w:val="-9"/>
        </w:rPr>
        <w:t> </w:t>
      </w:r>
      <w:r>
        <w:rPr/>
        <w:t>incomplete</w:t>
      </w:r>
      <w:r>
        <w:rPr>
          <w:spacing w:val="-6"/>
        </w:rPr>
        <w:t> </w:t>
      </w:r>
      <w:r>
        <w:rPr/>
        <w:t>or</w:t>
      </w:r>
      <w:r>
        <w:rPr>
          <w:spacing w:val="-8"/>
        </w:rPr>
        <w:t> </w:t>
      </w:r>
      <w:r>
        <w:rPr/>
        <w:t>they</w:t>
      </w:r>
      <w:r>
        <w:rPr>
          <w:spacing w:val="-52"/>
        </w:rPr>
        <w:t> </w:t>
      </w:r>
      <w:r>
        <w:rPr/>
        <w:t>were</w:t>
      </w:r>
      <w:r>
        <w:rPr>
          <w:spacing w:val="-11"/>
        </w:rPr>
        <w:t> </w:t>
      </w:r>
      <w:r>
        <w:rPr/>
        <w:t>not</w:t>
      </w:r>
      <w:r>
        <w:rPr>
          <w:spacing w:val="-10"/>
        </w:rPr>
        <w:t> </w:t>
      </w:r>
      <w:r>
        <w:rPr/>
        <w:t>followed</w:t>
      </w:r>
      <w:r>
        <w:rPr>
          <w:spacing w:val="-10"/>
        </w:rPr>
        <w:t> </w:t>
      </w:r>
      <w:r>
        <w:rPr/>
        <w:t>up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period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thirty</w:t>
      </w:r>
      <w:r>
        <w:rPr>
          <w:spacing w:val="-12"/>
        </w:rPr>
        <w:t> </w:t>
      </w:r>
      <w:r>
        <w:rPr/>
        <w:t>days</w:t>
      </w:r>
      <w:r>
        <w:rPr>
          <w:spacing w:val="-10"/>
        </w:rPr>
        <w:t> </w:t>
      </w:r>
      <w:r>
        <w:rPr/>
        <w:t>after</w:t>
      </w:r>
      <w:r>
        <w:rPr>
          <w:spacing w:val="-9"/>
        </w:rPr>
        <w:t> </w:t>
      </w:r>
      <w:r>
        <w:rPr/>
        <w:t>the</w:t>
      </w:r>
      <w:r>
        <w:rPr>
          <w:spacing w:val="-53"/>
        </w:rPr>
        <w:t> </w:t>
      </w:r>
      <w:r>
        <w:rPr/>
        <w:t>operation.</w:t>
      </w:r>
    </w:p>
    <w:p>
      <w:pPr>
        <w:pStyle w:val="BodyText"/>
        <w:spacing w:before="4"/>
      </w:pPr>
    </w:p>
    <w:p>
      <w:pPr>
        <w:pStyle w:val="BodyText"/>
        <w:ind w:left="380" w:right="38"/>
        <w:jc w:val="both"/>
      </w:pPr>
      <w:r>
        <w:rPr>
          <w:b/>
        </w:rPr>
        <w:t>The</w:t>
      </w:r>
      <w:r>
        <w:rPr>
          <w:b/>
          <w:spacing w:val="1"/>
        </w:rPr>
        <w:t> </w:t>
      </w:r>
      <w:r>
        <w:rPr>
          <w:b/>
        </w:rPr>
        <w:t>following</w:t>
      </w:r>
      <w:r>
        <w:rPr>
          <w:b/>
          <w:spacing w:val="1"/>
        </w:rPr>
        <w:t> </w:t>
      </w:r>
      <w:r>
        <w:rPr>
          <w:b/>
        </w:rPr>
        <w:t>preoperative</w:t>
      </w:r>
      <w:r>
        <w:rPr>
          <w:b/>
          <w:spacing w:val="1"/>
        </w:rPr>
        <w:t> </w:t>
      </w:r>
      <w:r>
        <w:rPr>
          <w:b/>
        </w:rPr>
        <w:t>parameters</w:t>
      </w:r>
      <w:r>
        <w:rPr>
          <w:b/>
          <w:spacing w:val="1"/>
        </w:rPr>
        <w:t> </w:t>
      </w:r>
      <w:r>
        <w:rPr>
          <w:b/>
        </w:rPr>
        <w:t>were</w:t>
      </w:r>
      <w:r>
        <w:rPr>
          <w:b/>
          <w:spacing w:val="-52"/>
        </w:rPr>
        <w:t> </w:t>
      </w:r>
      <w:r>
        <w:rPr>
          <w:b/>
        </w:rPr>
        <w:t>abstracted:</w:t>
      </w:r>
      <w:r>
        <w:rPr>
          <w:b/>
          <w:spacing w:val="1"/>
        </w:rPr>
        <w:t> </w:t>
      </w:r>
      <w:r>
        <w:rPr/>
        <w:t>Age,</w:t>
      </w:r>
      <w:r>
        <w:rPr>
          <w:spacing w:val="1"/>
        </w:rPr>
        <w:t> </w:t>
      </w:r>
      <w:r>
        <w:rPr/>
        <w:t>height,</w:t>
      </w:r>
      <w:r>
        <w:rPr>
          <w:spacing w:val="1"/>
        </w:rPr>
        <w:t> </w:t>
      </w:r>
      <w:r>
        <w:rPr/>
        <w:t>weight,</w:t>
      </w:r>
      <w:r>
        <w:rPr>
          <w:spacing w:val="1"/>
        </w:rPr>
        <w:t> </w:t>
      </w:r>
      <w:r>
        <w:rPr/>
        <w:t>body</w:t>
      </w:r>
      <w:r>
        <w:rPr>
          <w:spacing w:val="1"/>
        </w:rPr>
        <w:t> </w:t>
      </w:r>
      <w:r>
        <w:rPr/>
        <w:t>mass</w:t>
      </w:r>
      <w:r>
        <w:rPr>
          <w:spacing w:val="1"/>
        </w:rPr>
        <w:t> </w:t>
      </w:r>
      <w:r>
        <w:rPr/>
        <w:t>index,</w:t>
      </w:r>
      <w:r>
        <w:rPr>
          <w:spacing w:val="-52"/>
        </w:rPr>
        <w:t> </w:t>
      </w:r>
      <w:r>
        <w:rPr/>
        <w:t>gravidity,</w:t>
      </w:r>
      <w:r>
        <w:rPr>
          <w:spacing w:val="1"/>
        </w:rPr>
        <w:t> </w:t>
      </w:r>
      <w:r>
        <w:rPr/>
        <w:t>parity,</w:t>
      </w:r>
      <w:r>
        <w:rPr>
          <w:spacing w:val="1"/>
        </w:rPr>
        <w:t> </w:t>
      </w:r>
      <w:r>
        <w:rPr/>
        <w:t>mode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prior</w:t>
      </w:r>
      <w:r>
        <w:rPr>
          <w:spacing w:val="1"/>
        </w:rPr>
        <w:t> </w:t>
      </w:r>
      <w:r>
        <w:rPr/>
        <w:t>deliveries</w:t>
      </w:r>
      <w:r>
        <w:rPr>
          <w:spacing w:val="1"/>
        </w:rPr>
        <w:t> </w:t>
      </w:r>
      <w:r>
        <w:rPr/>
        <w:t>including</w:t>
      </w:r>
      <w:r>
        <w:rPr>
          <w:spacing w:val="-52"/>
        </w:rPr>
        <w:t> </w:t>
      </w:r>
      <w:r>
        <w:rPr/>
        <w:t>vaginal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Cesarean</w:t>
      </w:r>
      <w:r>
        <w:rPr>
          <w:spacing w:val="1"/>
        </w:rPr>
        <w:t> </w:t>
      </w:r>
      <w:r>
        <w:rPr/>
        <w:t>section,</w:t>
      </w:r>
      <w:r>
        <w:rPr>
          <w:spacing w:val="1"/>
        </w:rPr>
        <w:t> </w:t>
      </w:r>
      <w:r>
        <w:rPr/>
        <w:t>indications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hysterectomy, and coexisting morbid medical disorders</w:t>
      </w:r>
      <w:r>
        <w:rPr>
          <w:spacing w:val="-52"/>
        </w:rPr>
        <w:t> </w:t>
      </w:r>
      <w:r>
        <w:rPr/>
        <w:t>such as diabetes mellitus (DM), hypertension (HTN),</w:t>
      </w:r>
      <w:r>
        <w:rPr>
          <w:spacing w:val="1"/>
        </w:rPr>
        <w:t> </w:t>
      </w:r>
      <w:r>
        <w:rPr/>
        <w:t>liver</w:t>
      </w:r>
      <w:r>
        <w:rPr>
          <w:spacing w:val="7"/>
        </w:rPr>
        <w:t> </w:t>
      </w:r>
      <w:r>
        <w:rPr/>
        <w:t>diseases,</w:t>
      </w:r>
      <w:r>
        <w:rPr>
          <w:spacing w:val="4"/>
        </w:rPr>
        <w:t> </w:t>
      </w:r>
      <w:r>
        <w:rPr/>
        <w:t>renal</w:t>
      </w:r>
      <w:r>
        <w:rPr>
          <w:spacing w:val="7"/>
        </w:rPr>
        <w:t> </w:t>
      </w:r>
      <w:r>
        <w:rPr/>
        <w:t>disorders,</w:t>
      </w:r>
      <w:r>
        <w:rPr>
          <w:spacing w:val="4"/>
        </w:rPr>
        <w:t> </w:t>
      </w:r>
      <w:r>
        <w:rPr/>
        <w:t>orthopaedical</w:t>
      </w:r>
      <w:r>
        <w:rPr>
          <w:spacing w:val="5"/>
        </w:rPr>
        <w:t> </w:t>
      </w:r>
      <w:r>
        <w:rPr/>
        <w:t>problems,</w:t>
      </w:r>
    </w:p>
    <w:p>
      <w:pPr>
        <w:pStyle w:val="BodyText"/>
        <w:spacing w:before="98"/>
        <w:ind w:left="380" w:right="395"/>
        <w:jc w:val="both"/>
      </w:pPr>
      <w:r>
        <w:rPr/>
        <w:br w:type="column"/>
      </w:r>
      <w:r>
        <w:rPr/>
        <w:t>and</w:t>
      </w:r>
      <w:r>
        <w:rPr>
          <w:spacing w:val="1"/>
        </w:rPr>
        <w:t> </w:t>
      </w:r>
      <w:r>
        <w:rPr/>
        <w:t>airway</w:t>
      </w:r>
      <w:r>
        <w:rPr>
          <w:spacing w:val="1"/>
        </w:rPr>
        <w:t> </w:t>
      </w:r>
      <w:r>
        <w:rPr/>
        <w:t>obstructive</w:t>
      </w:r>
      <w:r>
        <w:rPr>
          <w:spacing w:val="1"/>
        </w:rPr>
        <w:t> </w:t>
      </w:r>
      <w:r>
        <w:rPr/>
        <w:t>disorders.</w:t>
      </w:r>
      <w:r>
        <w:rPr>
          <w:spacing w:val="1"/>
        </w:rPr>
        <w:t> </w:t>
      </w:r>
      <w:r>
        <w:rPr/>
        <w:t>Additionally,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previous</w:t>
      </w:r>
      <w:r>
        <w:rPr>
          <w:spacing w:val="1"/>
        </w:rPr>
        <w:t> </w:t>
      </w:r>
      <w:r>
        <w:rPr/>
        <w:t>lower</w:t>
      </w:r>
      <w:r>
        <w:rPr>
          <w:spacing w:val="1"/>
        </w:rPr>
        <w:t> </w:t>
      </w:r>
      <w:r>
        <w:rPr/>
        <w:t>abdominal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vaginal</w:t>
      </w:r>
      <w:r>
        <w:rPr>
          <w:spacing w:val="1"/>
        </w:rPr>
        <w:t> </w:t>
      </w:r>
      <w:r>
        <w:rPr/>
        <w:t>surgery,</w:t>
      </w:r>
      <w:r>
        <w:rPr>
          <w:spacing w:val="1"/>
        </w:rPr>
        <w:t> </w:t>
      </w:r>
      <w:r>
        <w:rPr/>
        <w:t>hemoglobin</w:t>
      </w:r>
      <w:r>
        <w:rPr>
          <w:spacing w:val="1"/>
        </w:rPr>
        <w:t> </w:t>
      </w:r>
      <w:r>
        <w:rPr/>
        <w:t>(HB)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hematocrit</w:t>
      </w:r>
      <w:r>
        <w:rPr>
          <w:spacing w:val="1"/>
        </w:rPr>
        <w:t> </w:t>
      </w:r>
      <w:r>
        <w:rPr/>
        <w:t>(HCT) concentrations, complete blood count (CBC),</w:t>
      </w:r>
      <w:r>
        <w:rPr>
          <w:spacing w:val="1"/>
        </w:rPr>
        <w:t> </w:t>
      </w:r>
      <w:r>
        <w:rPr>
          <w:spacing w:val="-1"/>
        </w:rPr>
        <w:t>length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preoperative</w:t>
      </w:r>
      <w:r>
        <w:rPr>
          <w:spacing w:val="-12"/>
        </w:rPr>
        <w:t> </w:t>
      </w:r>
      <w:r>
        <w:rPr/>
        <w:t>hospital</w:t>
      </w:r>
      <w:r>
        <w:rPr>
          <w:spacing w:val="-13"/>
        </w:rPr>
        <w:t> </w:t>
      </w:r>
      <w:r>
        <w:rPr/>
        <w:t>stay</w:t>
      </w:r>
      <w:r>
        <w:rPr>
          <w:spacing w:val="-16"/>
        </w:rPr>
        <w:t> </w:t>
      </w:r>
      <w:r>
        <w:rPr/>
        <w:t>to</w:t>
      </w:r>
      <w:r>
        <w:rPr>
          <w:spacing w:val="-13"/>
        </w:rPr>
        <w:t> </w:t>
      </w:r>
      <w:r>
        <w:rPr/>
        <w:t>manage</w:t>
      </w:r>
      <w:r>
        <w:rPr>
          <w:spacing w:val="-13"/>
        </w:rPr>
        <w:t> </w:t>
      </w:r>
      <w:r>
        <w:rPr/>
        <w:t>comorbid</w:t>
      </w:r>
      <w:r>
        <w:rPr>
          <w:spacing w:val="-52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uncontrolled</w:t>
      </w:r>
      <w:r>
        <w:rPr>
          <w:spacing w:val="1"/>
        </w:rPr>
        <w:t> </w:t>
      </w:r>
      <w:r>
        <w:rPr/>
        <w:t>diabetes</w:t>
      </w:r>
      <w:r>
        <w:rPr>
          <w:spacing w:val="1"/>
        </w:rPr>
        <w:t> </w:t>
      </w:r>
      <w:r>
        <w:rPr/>
        <w:t>mellitus,</w:t>
      </w:r>
      <w:r>
        <w:rPr>
          <w:spacing w:val="1"/>
        </w:rPr>
        <w:t> </w:t>
      </w:r>
      <w:r>
        <w:rPr/>
        <w:t>percentage of glycated hemoglobin A1c (HBA1c), and</w:t>
      </w:r>
      <w:r>
        <w:rPr>
          <w:spacing w:val="1"/>
        </w:rPr>
        <w:t> </w:t>
      </w:r>
      <w:r>
        <w:rPr/>
        <w:t>how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correct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preoperative</w:t>
      </w:r>
      <w:r>
        <w:rPr>
          <w:spacing w:val="-3"/>
        </w:rPr>
        <w:t> </w:t>
      </w:r>
      <w:r>
        <w:rPr/>
        <w:t>anemia</w:t>
      </w:r>
      <w:r>
        <w:rPr>
          <w:spacing w:val="-2"/>
        </w:rPr>
        <w:t> </w:t>
      </w:r>
      <w:r>
        <w:rPr/>
        <w:t>status</w:t>
      </w:r>
      <w:r>
        <w:rPr>
          <w:spacing w:val="-4"/>
        </w:rPr>
        <w:t> </w:t>
      </w:r>
      <w:r>
        <w:rPr/>
        <w:t>including</w:t>
      </w:r>
      <w:r>
        <w:rPr>
          <w:spacing w:val="-53"/>
        </w:rPr>
        <w:t> </w:t>
      </w:r>
      <w:r>
        <w:rPr>
          <w:spacing w:val="-1"/>
        </w:rPr>
        <w:t>transferred</w:t>
      </w:r>
      <w:r>
        <w:rPr>
          <w:spacing w:val="-14"/>
        </w:rPr>
        <w:t> </w:t>
      </w:r>
      <w:r>
        <w:rPr>
          <w:spacing w:val="-1"/>
        </w:rPr>
        <w:t>packed</w:t>
      </w:r>
      <w:r>
        <w:rPr>
          <w:spacing w:val="-13"/>
        </w:rPr>
        <w:t> </w:t>
      </w:r>
      <w:r>
        <w:rPr/>
        <w:t>red</w:t>
      </w:r>
      <w:r>
        <w:rPr>
          <w:spacing w:val="-14"/>
        </w:rPr>
        <w:t> </w:t>
      </w:r>
      <w:r>
        <w:rPr/>
        <w:t>blood</w:t>
      </w:r>
      <w:r>
        <w:rPr>
          <w:spacing w:val="-14"/>
        </w:rPr>
        <w:t> </w:t>
      </w:r>
      <w:r>
        <w:rPr/>
        <w:t>cells</w:t>
      </w:r>
      <w:r>
        <w:rPr>
          <w:spacing w:val="-14"/>
        </w:rPr>
        <w:t> </w:t>
      </w:r>
      <w:r>
        <w:rPr/>
        <w:t>(pRBCs),</w:t>
      </w:r>
      <w:r>
        <w:rPr>
          <w:spacing w:val="-14"/>
        </w:rPr>
        <w:t> </w:t>
      </w:r>
      <w:r>
        <w:rPr/>
        <w:t>intravenous</w:t>
      </w:r>
      <w:r>
        <w:rPr>
          <w:spacing w:val="-53"/>
        </w:rPr>
        <w:t> </w:t>
      </w:r>
      <w:r>
        <w:rPr/>
        <w:t>iron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erythropoietin.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American</w:t>
      </w:r>
      <w:r>
        <w:rPr>
          <w:spacing w:val="1"/>
        </w:rPr>
        <w:t> </w:t>
      </w:r>
      <w:r>
        <w:rPr/>
        <w:t>Society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Anesthesiologists (ASA) physical status categorization</w:t>
      </w:r>
      <w:r>
        <w:rPr>
          <w:spacing w:val="-52"/>
        </w:rPr>
        <w:t> </w:t>
      </w:r>
      <w:r>
        <w:rPr/>
        <w:t>assigns patients the designations of ASA 1 (regular</w:t>
      </w:r>
      <w:r>
        <w:rPr>
          <w:spacing w:val="1"/>
        </w:rPr>
        <w:t> </w:t>
      </w:r>
      <w:r>
        <w:rPr>
          <w:spacing w:val="-1"/>
        </w:rPr>
        <w:t>healthy</w:t>
      </w:r>
      <w:r>
        <w:rPr>
          <w:spacing w:val="-15"/>
        </w:rPr>
        <w:t> </w:t>
      </w:r>
      <w:r>
        <w:rPr>
          <w:spacing w:val="-1"/>
        </w:rPr>
        <w:t>patient),</w:t>
      </w:r>
      <w:r>
        <w:rPr>
          <w:spacing w:val="-11"/>
        </w:rPr>
        <w:t> </w:t>
      </w:r>
      <w:r>
        <w:rPr/>
        <w:t>ASA</w:t>
      </w:r>
      <w:r>
        <w:rPr>
          <w:spacing w:val="-14"/>
        </w:rPr>
        <w:t> </w:t>
      </w:r>
      <w:r>
        <w:rPr/>
        <w:t>2</w:t>
      </w:r>
      <w:r>
        <w:rPr>
          <w:spacing w:val="-14"/>
        </w:rPr>
        <w:t> </w:t>
      </w:r>
      <w:r>
        <w:rPr/>
        <w:t>(patient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moderate</w:t>
      </w:r>
      <w:r>
        <w:rPr>
          <w:spacing w:val="-13"/>
        </w:rPr>
        <w:t> </w:t>
      </w:r>
      <w:r>
        <w:rPr/>
        <w:t>systemic</w:t>
      </w:r>
      <w:r>
        <w:rPr>
          <w:spacing w:val="-53"/>
        </w:rPr>
        <w:t> </w:t>
      </w:r>
      <w:r>
        <w:rPr/>
        <w:t>illness), ASA 3 (patient with severe systemic disease),</w:t>
      </w:r>
      <w:r>
        <w:rPr>
          <w:spacing w:val="1"/>
        </w:rPr>
        <w:t> </w:t>
      </w:r>
      <w:r>
        <w:rPr/>
        <w:t>or ASA 4 (patient with severe systemic disease that</w:t>
      </w:r>
      <w:r>
        <w:rPr>
          <w:spacing w:val="1"/>
        </w:rPr>
        <w:t> </w:t>
      </w:r>
      <w:r>
        <w:rPr/>
        <w:t>constitutes a continual danger to life) depending on the</w:t>
      </w:r>
      <w:r>
        <w:rPr>
          <w:spacing w:val="-52"/>
        </w:rPr>
        <w:t> </w:t>
      </w:r>
      <w:r>
        <w:rPr/>
        <w:t>severity</w:t>
      </w:r>
      <w:r>
        <w:rPr>
          <w:spacing w:val="-4"/>
        </w:rPr>
        <w:t> </w:t>
      </w:r>
      <w:r>
        <w:rPr/>
        <w:t>of their conditions.</w:t>
      </w:r>
    </w:p>
    <w:p>
      <w:pPr>
        <w:pStyle w:val="BodyText"/>
        <w:spacing w:before="7"/>
      </w:pPr>
    </w:p>
    <w:p>
      <w:pPr>
        <w:pStyle w:val="BodyText"/>
        <w:ind w:left="380" w:right="395"/>
        <w:jc w:val="both"/>
      </w:pPr>
      <w:r>
        <w:rPr>
          <w:b/>
        </w:rPr>
        <w:t>The</w:t>
      </w:r>
      <w:r>
        <w:rPr>
          <w:b/>
          <w:spacing w:val="1"/>
        </w:rPr>
        <w:t> </w:t>
      </w:r>
      <w:r>
        <w:rPr>
          <w:b/>
        </w:rPr>
        <w:t>following</w:t>
      </w:r>
      <w:r>
        <w:rPr>
          <w:b/>
          <w:spacing w:val="1"/>
        </w:rPr>
        <w:t> </w:t>
      </w:r>
      <w:r>
        <w:rPr>
          <w:b/>
        </w:rPr>
        <w:t>intra-operative</w:t>
      </w:r>
      <w:r>
        <w:rPr>
          <w:b/>
          <w:spacing w:val="1"/>
        </w:rPr>
        <w:t> </w:t>
      </w:r>
      <w:r>
        <w:rPr>
          <w:b/>
        </w:rPr>
        <w:t>parameters</w:t>
      </w:r>
      <w:r>
        <w:rPr>
          <w:b/>
          <w:spacing w:val="1"/>
        </w:rPr>
        <w:t> </w:t>
      </w:r>
      <w:r>
        <w:rPr>
          <w:b/>
        </w:rPr>
        <w:t>were</w:t>
      </w:r>
      <w:r>
        <w:rPr>
          <w:b/>
          <w:spacing w:val="-52"/>
        </w:rPr>
        <w:t> </w:t>
      </w:r>
      <w:r>
        <w:rPr>
          <w:b/>
        </w:rPr>
        <w:t>abstracted: </w:t>
      </w:r>
      <w:r>
        <w:rPr/>
        <w:t>The</w:t>
      </w:r>
      <w:r>
        <w:rPr>
          <w:spacing w:val="1"/>
        </w:rPr>
        <w:t> </w:t>
      </w:r>
      <w:r>
        <w:rPr/>
        <w:t>type</w:t>
      </w:r>
      <w:r>
        <w:rPr>
          <w:spacing w:val="1"/>
        </w:rPr>
        <w:t> </w:t>
      </w:r>
      <w:r>
        <w:rPr/>
        <w:t>of VH procedures</w:t>
      </w:r>
      <w:r>
        <w:rPr>
          <w:spacing w:val="1"/>
        </w:rPr>
        <w:t> </w:t>
      </w:r>
      <w:r>
        <w:rPr/>
        <w:t>performed,</w:t>
      </w:r>
      <w:r>
        <w:rPr>
          <w:spacing w:val="1"/>
        </w:rPr>
        <w:t> </w:t>
      </w:r>
      <w:r>
        <w:rPr/>
        <w:t>which could be either conventional or EBVS NDVH,</w:t>
      </w:r>
      <w:r>
        <w:rPr>
          <w:spacing w:val="1"/>
        </w:rPr>
        <w:t> </w:t>
      </w:r>
      <w:r>
        <w:rPr/>
        <w:t>additional</w:t>
      </w:r>
      <w:r>
        <w:rPr>
          <w:spacing w:val="1"/>
        </w:rPr>
        <w:t> </w:t>
      </w:r>
      <w:r>
        <w:rPr/>
        <w:t>procedures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PBSO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OBS,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utilized</w:t>
      </w:r>
      <w:r>
        <w:rPr>
          <w:spacing w:val="1"/>
        </w:rPr>
        <w:t> </w:t>
      </w:r>
      <w:r>
        <w:rPr/>
        <w:t>morcellation</w:t>
      </w:r>
      <w:r>
        <w:rPr>
          <w:spacing w:val="1"/>
        </w:rPr>
        <w:t> </w:t>
      </w:r>
      <w:r>
        <w:rPr/>
        <w:t>techniques,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included</w:t>
      </w:r>
      <w:r>
        <w:rPr>
          <w:spacing w:val="1"/>
        </w:rPr>
        <w:t> </w:t>
      </w:r>
      <w:r>
        <w:rPr/>
        <w:t>cervical</w:t>
      </w:r>
      <w:r>
        <w:rPr>
          <w:spacing w:val="-10"/>
        </w:rPr>
        <w:t> </w:t>
      </w:r>
      <w:r>
        <w:rPr/>
        <w:t>amputation,</w:t>
      </w:r>
      <w:r>
        <w:rPr>
          <w:spacing w:val="-8"/>
        </w:rPr>
        <w:t> </w:t>
      </w:r>
      <w:r>
        <w:rPr/>
        <w:t>uterine</w:t>
      </w:r>
      <w:r>
        <w:rPr>
          <w:spacing w:val="-10"/>
        </w:rPr>
        <w:t> </w:t>
      </w:r>
      <w:r>
        <w:rPr/>
        <w:t>bisection,</w:t>
      </w:r>
      <w:r>
        <w:rPr>
          <w:spacing w:val="-10"/>
        </w:rPr>
        <w:t> </w:t>
      </w:r>
      <w:r>
        <w:rPr/>
        <w:t>wedge</w:t>
      </w:r>
      <w:r>
        <w:rPr>
          <w:spacing w:val="-8"/>
        </w:rPr>
        <w:t> </w:t>
      </w:r>
      <w:r>
        <w:rPr/>
        <w:t>resection,</w:t>
      </w:r>
      <w:r>
        <w:rPr>
          <w:spacing w:val="-53"/>
        </w:rPr>
        <w:t> </w:t>
      </w:r>
      <w:r>
        <w:rPr/>
        <w:t>uterine</w:t>
      </w:r>
      <w:r>
        <w:rPr>
          <w:spacing w:val="1"/>
        </w:rPr>
        <w:t> </w:t>
      </w:r>
      <w:r>
        <w:rPr/>
        <w:t>coring,</w:t>
      </w:r>
      <w:r>
        <w:rPr>
          <w:spacing w:val="1"/>
        </w:rPr>
        <w:t> </w:t>
      </w:r>
      <w:r>
        <w:rPr/>
        <w:t>myomectomies,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lateral</w:t>
      </w:r>
      <w:r>
        <w:rPr>
          <w:spacing w:val="1"/>
        </w:rPr>
        <w:t> </w:t>
      </w:r>
      <w:r>
        <w:rPr/>
        <w:t>spiral</w:t>
      </w:r>
      <w:r>
        <w:rPr>
          <w:spacing w:val="1"/>
        </w:rPr>
        <w:t> </w:t>
      </w:r>
      <w:r>
        <w:rPr/>
        <w:t>morcellation,</w:t>
      </w:r>
      <w:r>
        <w:rPr>
          <w:spacing w:val="1"/>
        </w:rPr>
        <w:t> </w:t>
      </w:r>
      <w:r>
        <w:rPr/>
        <w:t>vaginal</w:t>
      </w:r>
      <w:r>
        <w:rPr>
          <w:spacing w:val="1"/>
        </w:rPr>
        <w:t> </w:t>
      </w:r>
      <w:r>
        <w:rPr/>
        <w:t>wound</w:t>
      </w:r>
      <w:r>
        <w:rPr>
          <w:spacing w:val="1"/>
        </w:rPr>
        <w:t> </w:t>
      </w:r>
      <w:r>
        <w:rPr/>
        <w:t>closure techniques that</w:t>
      </w:r>
      <w:r>
        <w:rPr>
          <w:spacing w:val="1"/>
        </w:rPr>
        <w:t> </w:t>
      </w:r>
      <w:r>
        <w:rPr/>
        <w:t>were either transverse or anteroposterior (vertical) and</w:t>
      </w:r>
      <w:r>
        <w:rPr>
          <w:spacing w:val="1"/>
        </w:rPr>
        <w:t> </w:t>
      </w:r>
      <w:r>
        <w:rPr/>
        <w:t>combined</w:t>
      </w:r>
      <w:r>
        <w:rPr>
          <w:spacing w:val="1"/>
        </w:rPr>
        <w:t> </w:t>
      </w:r>
      <w:r>
        <w:rPr/>
        <w:t>intra-operative</w:t>
      </w:r>
      <w:r>
        <w:rPr>
          <w:spacing w:val="1"/>
        </w:rPr>
        <w:t> </w:t>
      </w:r>
      <w:r>
        <w:rPr/>
        <w:t>problems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included</w:t>
      </w:r>
      <w:r>
        <w:rPr>
          <w:spacing w:val="1"/>
        </w:rPr>
        <w:t> </w:t>
      </w:r>
      <w:r>
        <w:rPr/>
        <w:t>considerable blood vessel damage as well as serious</w:t>
      </w:r>
      <w:r>
        <w:rPr>
          <w:spacing w:val="1"/>
        </w:rPr>
        <w:t> </w:t>
      </w:r>
      <w:r>
        <w:rPr/>
        <w:t>uterine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branches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organ</w:t>
      </w:r>
      <w:r>
        <w:rPr>
          <w:spacing w:val="1"/>
        </w:rPr>
        <w:t> </w:t>
      </w:r>
      <w:r>
        <w:rPr/>
        <w:t>harm</w:t>
      </w:r>
      <w:r>
        <w:rPr>
          <w:spacing w:val="1"/>
        </w:rPr>
        <w:t> </w:t>
      </w:r>
      <w:r>
        <w:rPr/>
        <w:t>(including</w:t>
      </w:r>
      <w:r>
        <w:rPr>
          <w:spacing w:val="1"/>
        </w:rPr>
        <w:t> </w:t>
      </w:r>
      <w:r>
        <w:rPr/>
        <w:t>intestine,</w:t>
      </w:r>
      <w:r>
        <w:rPr>
          <w:spacing w:val="-12"/>
        </w:rPr>
        <w:t> </w:t>
      </w:r>
      <w:r>
        <w:rPr/>
        <w:t>rectal,</w:t>
      </w:r>
      <w:r>
        <w:rPr>
          <w:spacing w:val="-11"/>
        </w:rPr>
        <w:t> </w:t>
      </w:r>
      <w:r>
        <w:rPr/>
        <w:t>bladder,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ureter),</w:t>
      </w:r>
      <w:r>
        <w:rPr>
          <w:spacing w:val="-12"/>
        </w:rPr>
        <w:t> </w:t>
      </w:r>
      <w:r>
        <w:rPr/>
        <w:t>as</w:t>
      </w:r>
      <w:r>
        <w:rPr>
          <w:spacing w:val="-8"/>
        </w:rPr>
        <w:t> </w:t>
      </w:r>
      <w:r>
        <w:rPr/>
        <w:t>well</w:t>
      </w:r>
      <w:r>
        <w:rPr>
          <w:spacing w:val="-9"/>
        </w:rPr>
        <w:t> </w:t>
      </w:r>
      <w:r>
        <w:rPr/>
        <w:t>as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need</w:t>
      </w:r>
      <w:r>
        <w:rPr>
          <w:spacing w:val="-52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blood</w:t>
      </w:r>
      <w:r>
        <w:rPr>
          <w:spacing w:val="1"/>
        </w:rPr>
        <w:t> </w:t>
      </w:r>
      <w:r>
        <w:rPr/>
        <w:t>transfusion.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uteri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extirpated were instantly weighed upon full removal,</w:t>
      </w:r>
      <w:r>
        <w:rPr>
          <w:spacing w:val="1"/>
        </w:rPr>
        <w:t> </w:t>
      </w:r>
      <w:r>
        <w:rPr/>
        <w:t>and based on their weight, they were divided into the</w:t>
      </w:r>
      <w:r>
        <w:rPr>
          <w:spacing w:val="1"/>
        </w:rPr>
        <w:t> </w:t>
      </w:r>
      <w:r>
        <w:rPr/>
        <w:t>following four categories: little (100 g), average (101–</w:t>
      </w:r>
      <w:r>
        <w:rPr>
          <w:spacing w:val="1"/>
        </w:rPr>
        <w:t> </w:t>
      </w:r>
      <w:r>
        <w:rPr/>
        <w:t>300 g), substantial (301–600 g), and big (&gt;600 g), in</w:t>
      </w:r>
      <w:r>
        <w:rPr>
          <w:spacing w:val="1"/>
        </w:rPr>
        <w:t> </w:t>
      </w:r>
      <w:r>
        <w:rPr/>
        <w:t>addition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conversion</w:t>
      </w:r>
      <w:r>
        <w:rPr>
          <w:spacing w:val="-4"/>
        </w:rPr>
        <w:t> </w:t>
      </w:r>
      <w:r>
        <w:rPr/>
        <w:t>of NDVH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TAH.</w:t>
      </w:r>
    </w:p>
    <w:p>
      <w:pPr>
        <w:pStyle w:val="BodyText"/>
      </w:pPr>
    </w:p>
    <w:p>
      <w:pPr>
        <w:pStyle w:val="Heading1"/>
        <w:spacing w:line="240" w:lineRule="auto"/>
        <w:ind w:right="400"/>
        <w:jc w:val="both"/>
      </w:pP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postoperative</w:t>
      </w:r>
      <w:r>
        <w:rPr>
          <w:spacing w:val="1"/>
        </w:rPr>
        <w:t> </w:t>
      </w:r>
      <w:r>
        <w:rPr/>
        <w:t>parameters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abstracted:</w:t>
      </w:r>
    </w:p>
    <w:p>
      <w:pPr>
        <w:pStyle w:val="BodyText"/>
        <w:ind w:left="380" w:right="394" w:firstLine="540"/>
        <w:jc w:val="both"/>
      </w:pPr>
      <w:r>
        <w:rPr/>
        <w:t>The concentration of HB, HCT, CBC, the need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return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operating</w:t>
      </w:r>
      <w:r>
        <w:rPr>
          <w:spacing w:val="1"/>
        </w:rPr>
        <w:t> </w:t>
      </w:r>
      <w:r>
        <w:rPr/>
        <w:t>theatre,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length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postoperative hospital stay, the number of same day</w:t>
      </w:r>
      <w:r>
        <w:rPr>
          <w:spacing w:val="1"/>
        </w:rPr>
        <w:t> </w:t>
      </w:r>
      <w:r>
        <w:rPr/>
        <w:t>discharge</w:t>
      </w:r>
      <w:r>
        <w:rPr>
          <w:spacing w:val="1"/>
        </w:rPr>
        <w:t> </w:t>
      </w:r>
      <w:r>
        <w:rPr/>
        <w:t>(SDD)</w:t>
      </w:r>
      <w:r>
        <w:rPr>
          <w:spacing w:val="1"/>
        </w:rPr>
        <w:t> </w:t>
      </w:r>
      <w:r>
        <w:rPr/>
        <w:t>women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surgery,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occurrence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hospital</w:t>
      </w:r>
      <w:r>
        <w:rPr>
          <w:spacing w:val="1"/>
        </w:rPr>
        <w:t> </w:t>
      </w:r>
      <w:r>
        <w:rPr/>
        <w:t>readmission,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presence</w:t>
      </w:r>
      <w:r>
        <w:rPr>
          <w:spacing w:val="1"/>
        </w:rPr>
        <w:t> </w:t>
      </w:r>
      <w:r>
        <w:rPr/>
        <w:t>of</w:t>
      </w:r>
      <w:r>
        <w:rPr>
          <w:spacing w:val="-52"/>
        </w:rPr>
        <w:t> </w:t>
      </w:r>
      <w:r>
        <w:rPr/>
        <w:t>pelvic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vault</w:t>
      </w:r>
      <w:r>
        <w:rPr>
          <w:spacing w:val="1"/>
        </w:rPr>
        <w:t> </w:t>
      </w:r>
      <w:r>
        <w:rPr/>
        <w:t>hematoma,</w:t>
      </w:r>
      <w:r>
        <w:rPr>
          <w:spacing w:val="1"/>
        </w:rPr>
        <w:t> </w:t>
      </w:r>
      <w:r>
        <w:rPr/>
        <w:t>vault</w:t>
      </w:r>
      <w:r>
        <w:rPr>
          <w:spacing w:val="1"/>
        </w:rPr>
        <w:t> </w:t>
      </w:r>
      <w:r>
        <w:rPr/>
        <w:t>cellulitis,</w:t>
      </w:r>
      <w:r>
        <w:rPr>
          <w:spacing w:val="1"/>
        </w:rPr>
        <w:t> </w:t>
      </w:r>
      <w:r>
        <w:rPr/>
        <w:t>vault</w:t>
      </w:r>
      <w:r>
        <w:rPr>
          <w:spacing w:val="1"/>
        </w:rPr>
        <w:t> </w:t>
      </w:r>
      <w:r>
        <w:rPr/>
        <w:t>dehiscence, and vault abscess. In addition, the state of</w:t>
      </w:r>
      <w:r>
        <w:rPr>
          <w:spacing w:val="1"/>
        </w:rPr>
        <w:t> </w:t>
      </w:r>
      <w:r>
        <w:rPr/>
        <w:t>the abdominal wound was evaluated in women who</w:t>
      </w:r>
      <w:r>
        <w:rPr>
          <w:spacing w:val="1"/>
        </w:rPr>
        <w:t> </w:t>
      </w:r>
      <w:r>
        <w:rPr/>
        <w:t>underwent</w:t>
      </w:r>
      <w:r>
        <w:rPr>
          <w:spacing w:val="-6"/>
        </w:rPr>
        <w:t> </w:t>
      </w:r>
      <w:r>
        <w:rPr/>
        <w:t>conversion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TAH.</w:t>
      </w:r>
      <w:r>
        <w:rPr>
          <w:spacing w:val="-4"/>
        </w:rPr>
        <w:t> </w:t>
      </w:r>
      <w:r>
        <w:rPr/>
        <w:t>This</w:t>
      </w:r>
      <w:r>
        <w:rPr>
          <w:spacing w:val="-6"/>
        </w:rPr>
        <w:t> </w:t>
      </w:r>
      <w:r>
        <w:rPr/>
        <w:t>evaluation</w:t>
      </w:r>
      <w:r>
        <w:rPr>
          <w:spacing w:val="-7"/>
        </w:rPr>
        <w:t> </w:t>
      </w:r>
      <w:r>
        <w:rPr/>
        <w:t>focused</w:t>
      </w:r>
      <w:r>
        <w:rPr>
          <w:spacing w:val="-52"/>
        </w:rPr>
        <w:t> </w:t>
      </w:r>
      <w:r>
        <w:rPr/>
        <w:t>on the presence of cellulitis, seroma collection, wound</w:t>
      </w:r>
      <w:r>
        <w:rPr>
          <w:spacing w:val="1"/>
        </w:rPr>
        <w:t> </w:t>
      </w:r>
      <w:r>
        <w:rPr/>
        <w:t>dehiscence, and the amount of time required for wound</w:t>
      </w:r>
      <w:r>
        <w:rPr>
          <w:spacing w:val="-52"/>
        </w:rPr>
        <w:t> </w:t>
      </w:r>
      <w:r>
        <w:rPr/>
        <w:t>care. Other parameters that were looked at included the</w:t>
      </w:r>
      <w:r>
        <w:rPr>
          <w:spacing w:val="-52"/>
        </w:rPr>
        <w:t> </w:t>
      </w:r>
      <w:r>
        <w:rPr/>
        <w:t>need for reoperation due to wound complications, the</w:t>
      </w:r>
      <w:r>
        <w:rPr>
          <w:spacing w:val="1"/>
        </w:rPr>
        <w:t> </w:t>
      </w:r>
      <w:r>
        <w:rPr/>
        <w:t>occurrence of postoperative fever greater than 38.5°</w:t>
      </w:r>
      <w:r>
        <w:rPr>
          <w:spacing w:val="1"/>
        </w:rPr>
        <w:t> </w:t>
      </w:r>
      <w:r>
        <w:rPr/>
        <w:t>DC,</w:t>
      </w:r>
      <w:r>
        <w:rPr>
          <w:spacing w:val="1"/>
        </w:rPr>
        <w:t> </w:t>
      </w:r>
      <w:r>
        <w:rPr/>
        <w:t>pelvic</w:t>
      </w:r>
      <w:r>
        <w:rPr>
          <w:spacing w:val="1"/>
        </w:rPr>
        <w:t> </w:t>
      </w:r>
      <w:r>
        <w:rPr/>
        <w:t>infection,</w:t>
      </w:r>
      <w:r>
        <w:rPr>
          <w:spacing w:val="1"/>
        </w:rPr>
        <w:t> </w:t>
      </w:r>
      <w:r>
        <w:rPr/>
        <w:t>urinary</w:t>
      </w:r>
      <w:r>
        <w:rPr>
          <w:spacing w:val="1"/>
        </w:rPr>
        <w:t> </w:t>
      </w:r>
      <w:r>
        <w:rPr/>
        <w:t>tract</w:t>
      </w:r>
      <w:r>
        <w:rPr>
          <w:spacing w:val="1"/>
        </w:rPr>
        <w:t> </w:t>
      </w:r>
      <w:r>
        <w:rPr/>
        <w:t>infection</w:t>
      </w:r>
      <w:r>
        <w:rPr>
          <w:spacing w:val="1"/>
        </w:rPr>
        <w:t> </w:t>
      </w:r>
      <w:r>
        <w:rPr/>
        <w:t>(was</w:t>
      </w:r>
      <w:r>
        <w:rPr>
          <w:spacing w:val="1"/>
        </w:rPr>
        <w:t> </w:t>
      </w:r>
      <w:r>
        <w:rPr/>
        <w:t>suspected on clinical basis and sometimes on basis of</w:t>
      </w:r>
      <w:r>
        <w:rPr>
          <w:spacing w:val="1"/>
        </w:rPr>
        <w:t> </w:t>
      </w:r>
      <w:r>
        <w:rPr/>
        <w:t>urinalysis),</w:t>
      </w:r>
      <w:r>
        <w:rPr>
          <w:spacing w:val="1"/>
        </w:rPr>
        <w:t> </w:t>
      </w:r>
      <w:r>
        <w:rPr/>
        <w:t>venous</w:t>
      </w:r>
      <w:r>
        <w:rPr>
          <w:spacing w:val="1"/>
        </w:rPr>
        <w:t> </w:t>
      </w:r>
      <w:r>
        <w:rPr/>
        <w:t>thromboembolic</w:t>
      </w:r>
      <w:r>
        <w:rPr>
          <w:spacing w:val="1"/>
        </w:rPr>
        <w:t> </w:t>
      </w:r>
      <w:r>
        <w:rPr/>
        <w:t>(VTE)</w:t>
      </w:r>
      <w:r>
        <w:rPr>
          <w:spacing w:val="1"/>
        </w:rPr>
        <w:t> </w:t>
      </w:r>
      <w:r>
        <w:rPr/>
        <w:t>disease</w:t>
      </w:r>
      <w:r>
        <w:rPr>
          <w:spacing w:val="1"/>
        </w:rPr>
        <w:t> </w:t>
      </w:r>
      <w:r>
        <w:rPr/>
        <w:t>(mainly</w:t>
      </w:r>
      <w:r>
        <w:rPr>
          <w:spacing w:val="19"/>
        </w:rPr>
        <w:t> </w:t>
      </w:r>
      <w:r>
        <w:rPr/>
        <w:t>managed</w:t>
      </w:r>
      <w:r>
        <w:rPr>
          <w:spacing w:val="23"/>
        </w:rPr>
        <w:t> </w:t>
      </w:r>
      <w:r>
        <w:rPr/>
        <w:t>once</w:t>
      </w:r>
      <w:r>
        <w:rPr>
          <w:spacing w:val="23"/>
        </w:rPr>
        <w:t> </w:t>
      </w:r>
      <w:r>
        <w:rPr/>
        <w:t>clinically</w:t>
      </w:r>
      <w:r>
        <w:rPr>
          <w:spacing w:val="19"/>
        </w:rPr>
        <w:t> </w:t>
      </w:r>
      <w:r>
        <w:rPr/>
        <w:t>suspected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rarely</w:t>
      </w:r>
    </w:p>
    <w:p>
      <w:pPr>
        <w:spacing w:after="0"/>
        <w:jc w:val="both"/>
        <w:sectPr>
          <w:type w:val="continuous"/>
          <w:pgSz w:w="11910" w:h="16840"/>
          <w:pgMar w:top="480" w:bottom="0" w:left="340" w:right="320"/>
          <w:cols w:num="2" w:equalWidth="0">
            <w:col w:w="5298" w:space="296"/>
            <w:col w:w="5656"/>
          </w:cols>
        </w:sectPr>
      </w:pP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578" w:footer="458" w:top="820" w:bottom="640" w:left="340" w:right="320"/>
        </w:sectPr>
      </w:pPr>
    </w:p>
    <w:p>
      <w:pPr>
        <w:pStyle w:val="BodyText"/>
        <w:spacing w:before="91"/>
        <w:ind w:left="380" w:right="42"/>
        <w:jc w:val="both"/>
      </w:pPr>
      <w:r>
        <w:rPr/>
        <w:t>on investigational basis) and need for VTE prophylaxis</w:t>
      </w:r>
      <w:r>
        <w:rPr>
          <w:spacing w:val="-52"/>
        </w:rPr>
        <w:t> </w:t>
      </w:r>
      <w:r>
        <w:rPr/>
        <w:t>with</w:t>
      </w:r>
      <w:r>
        <w:rPr>
          <w:spacing w:val="1"/>
        </w:rPr>
        <w:t> </w:t>
      </w:r>
      <w:r>
        <w:rPr/>
        <w:t>either</w:t>
      </w:r>
      <w:r>
        <w:rPr>
          <w:spacing w:val="1"/>
        </w:rPr>
        <w:t> </w:t>
      </w:r>
      <w:r>
        <w:rPr/>
        <w:t>unfractionated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low</w:t>
      </w:r>
      <w:r>
        <w:rPr>
          <w:spacing w:val="1"/>
        </w:rPr>
        <w:t> </w:t>
      </w:r>
      <w:r>
        <w:rPr/>
        <w:t>molecular</w:t>
      </w:r>
      <w:r>
        <w:rPr>
          <w:spacing w:val="1"/>
        </w:rPr>
        <w:t> </w:t>
      </w:r>
      <w:r>
        <w:rPr/>
        <w:t>weight</w:t>
      </w:r>
      <w:r>
        <w:rPr>
          <w:spacing w:val="1"/>
        </w:rPr>
        <w:t> </w:t>
      </w:r>
      <w:r>
        <w:rPr/>
        <w:t>heparin</w:t>
      </w:r>
      <w:r>
        <w:rPr>
          <w:spacing w:val="-3"/>
        </w:rPr>
        <w:t> </w:t>
      </w:r>
      <w:r>
        <w:rPr/>
        <w:t>and its</w:t>
      </w:r>
      <w:r>
        <w:rPr>
          <w:spacing w:val="-2"/>
        </w:rPr>
        <w:t> </w:t>
      </w:r>
      <w:r>
        <w:rPr/>
        <w:t>durations,</w:t>
      </w:r>
    </w:p>
    <w:p>
      <w:pPr>
        <w:pStyle w:val="BodyText"/>
        <w:spacing w:before="2"/>
        <w:ind w:left="380" w:right="38" w:firstLine="357"/>
        <w:jc w:val="both"/>
      </w:pPr>
      <w:r>
        <w:rPr/>
        <w:t>After classifying the participants into nulliparous</w:t>
      </w:r>
      <w:r>
        <w:rPr>
          <w:spacing w:val="1"/>
        </w:rPr>
        <w:t> </w:t>
      </w:r>
      <w:r>
        <w:rPr/>
        <w:t>group,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prior</w:t>
      </w:r>
      <w:r>
        <w:rPr>
          <w:spacing w:val="1"/>
        </w:rPr>
        <w:t> </w:t>
      </w:r>
      <w:r>
        <w:rPr/>
        <w:t>pregnancy</w:t>
      </w:r>
      <w:r>
        <w:rPr>
          <w:spacing w:val="1"/>
        </w:rPr>
        <w:t> </w:t>
      </w:r>
      <w:r>
        <w:rPr/>
        <w:t>reaching</w:t>
      </w:r>
      <w:r>
        <w:rPr>
          <w:spacing w:val="1"/>
        </w:rPr>
        <w:t> </w:t>
      </w:r>
      <w:r>
        <w:rPr/>
        <w:t>28-week</w:t>
      </w:r>
      <w:r>
        <w:rPr>
          <w:spacing w:val="1"/>
        </w:rPr>
        <w:t> </w:t>
      </w:r>
      <w:r>
        <w:rPr/>
        <w:t>gestational</w:t>
      </w:r>
      <w:r>
        <w:rPr>
          <w:spacing w:val="1"/>
        </w:rPr>
        <w:t> </w:t>
      </w:r>
      <w:r>
        <w:rPr/>
        <w:t>age</w:t>
      </w:r>
      <w:r>
        <w:rPr>
          <w:spacing w:val="1"/>
        </w:rPr>
        <w:t> </w:t>
      </w:r>
      <w:r>
        <w:rPr/>
        <w:t>whatever</w:t>
      </w:r>
      <w:r>
        <w:rPr>
          <w:spacing w:val="1"/>
        </w:rPr>
        <w:t> </w:t>
      </w:r>
      <w:r>
        <w:rPr/>
        <w:t>mode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pregnancy</w:t>
      </w:r>
      <w:r>
        <w:rPr>
          <w:spacing w:val="1"/>
        </w:rPr>
        <w:t> </w:t>
      </w:r>
      <w:r>
        <w:rPr>
          <w:spacing w:val="-1"/>
        </w:rPr>
        <w:t>terminations</w:t>
      </w:r>
      <w:r>
        <w:rPr>
          <w:spacing w:val="-14"/>
        </w:rPr>
        <w:t> </w:t>
      </w:r>
      <w:r>
        <w:rPr>
          <w:spacing w:val="-1"/>
        </w:rPr>
        <w:t>(study</w:t>
      </w:r>
      <w:r>
        <w:rPr>
          <w:spacing w:val="-15"/>
        </w:rPr>
        <w:t> </w:t>
      </w:r>
      <w:r>
        <w:rPr/>
        <w:t>or</w:t>
      </w:r>
      <w:r>
        <w:rPr>
          <w:spacing w:val="-13"/>
        </w:rPr>
        <w:t> </w:t>
      </w:r>
      <w:r>
        <w:rPr/>
        <w:t>investigational</w:t>
      </w:r>
      <w:r>
        <w:rPr>
          <w:spacing w:val="-11"/>
        </w:rPr>
        <w:t> </w:t>
      </w:r>
      <w:r>
        <w:rPr/>
        <w:t>group)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parous</w:t>
      </w:r>
      <w:r>
        <w:rPr>
          <w:spacing w:val="-53"/>
        </w:rPr>
        <w:t> </w:t>
      </w:r>
      <w:r>
        <w:rPr/>
        <w:t>group with at least one pregnancy of more than 28-</w:t>
      </w:r>
      <w:r>
        <w:rPr>
          <w:spacing w:val="1"/>
        </w:rPr>
        <w:t> </w:t>
      </w:r>
      <w:r>
        <w:rPr/>
        <w:t>weeks</w:t>
      </w:r>
      <w:r>
        <w:rPr>
          <w:spacing w:val="1"/>
        </w:rPr>
        <w:t> </w:t>
      </w:r>
      <w:r>
        <w:rPr/>
        <w:t>gestational</w:t>
      </w:r>
      <w:r>
        <w:rPr>
          <w:spacing w:val="1"/>
        </w:rPr>
        <w:t> </w:t>
      </w:r>
      <w:r>
        <w:rPr/>
        <w:t>age</w:t>
      </w:r>
      <w:r>
        <w:rPr>
          <w:spacing w:val="1"/>
        </w:rPr>
        <w:t> </w:t>
      </w:r>
      <w:r>
        <w:rPr/>
        <w:t>whatever</w:t>
      </w:r>
      <w:r>
        <w:rPr>
          <w:spacing w:val="1"/>
        </w:rPr>
        <w:t> </w:t>
      </w:r>
      <w:r>
        <w:rPr/>
        <w:t>mode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pregnancy</w:t>
      </w:r>
      <w:r>
        <w:rPr>
          <w:spacing w:val="-52"/>
        </w:rPr>
        <w:t> </w:t>
      </w:r>
      <w:r>
        <w:rPr/>
        <w:t>terminations</w:t>
      </w:r>
      <w:r>
        <w:rPr>
          <w:spacing w:val="1"/>
        </w:rPr>
        <w:t> </w:t>
      </w:r>
      <w:r>
        <w:rPr/>
        <w:t>(control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reference</w:t>
      </w:r>
      <w:r>
        <w:rPr>
          <w:spacing w:val="1"/>
        </w:rPr>
        <w:t> </w:t>
      </w:r>
      <w:r>
        <w:rPr/>
        <w:t>group).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parameters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participants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extracted,</w:t>
      </w:r>
      <w:r>
        <w:rPr>
          <w:spacing w:val="1"/>
        </w:rPr>
        <w:t> </w:t>
      </w:r>
      <w:r>
        <w:rPr/>
        <w:t>however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identities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participants</w:t>
      </w:r>
      <w:r>
        <w:rPr>
          <w:spacing w:val="-52"/>
        </w:rPr>
        <w:t> </w:t>
      </w:r>
      <w:r>
        <w:rPr/>
        <w:t>were</w:t>
      </w:r>
      <w:r>
        <w:rPr>
          <w:spacing w:val="1"/>
        </w:rPr>
        <w:t> </w:t>
      </w:r>
      <w:r>
        <w:rPr/>
        <w:t>kept</w:t>
      </w:r>
      <w:r>
        <w:rPr>
          <w:spacing w:val="1"/>
        </w:rPr>
        <w:t> </w:t>
      </w:r>
      <w:r>
        <w:rPr/>
        <w:t>confidential.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parameters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presented</w:t>
      </w:r>
      <w:r>
        <w:rPr>
          <w:spacing w:val="-1"/>
        </w:rPr>
        <w:t> </w:t>
      </w:r>
      <w:r>
        <w:rPr/>
        <w:t>in a</w:t>
      </w:r>
      <w:r>
        <w:rPr>
          <w:spacing w:val="-1"/>
        </w:rPr>
        <w:t> </w:t>
      </w:r>
      <w:r>
        <w:rPr/>
        <w:t>summarized tubulated manner.</w:t>
      </w:r>
    </w:p>
    <w:p>
      <w:pPr>
        <w:pStyle w:val="BodyText"/>
        <w:ind w:left="380" w:right="38" w:firstLine="357"/>
        <w:jc w:val="both"/>
      </w:pPr>
      <w:r>
        <w:rPr/>
        <w:t>The successfully completed NDVH as an initial</w:t>
      </w:r>
      <w:r>
        <w:rPr>
          <w:spacing w:val="1"/>
        </w:rPr>
        <w:t> </w:t>
      </w:r>
      <w:r>
        <w:rPr/>
        <w:t>intention with no conversion to TAH was the major</w:t>
      </w:r>
      <w:r>
        <w:rPr>
          <w:spacing w:val="1"/>
        </w:rPr>
        <w:t> </w:t>
      </w:r>
      <w:r>
        <w:rPr>
          <w:spacing w:val="-1"/>
        </w:rPr>
        <w:t>clinical</w:t>
      </w:r>
      <w:r>
        <w:rPr>
          <w:spacing w:val="-13"/>
        </w:rPr>
        <w:t> </w:t>
      </w:r>
      <w:r>
        <w:rPr>
          <w:spacing w:val="-1"/>
        </w:rPr>
        <w:t>focus</w:t>
      </w:r>
      <w:r>
        <w:rPr>
          <w:spacing w:val="-12"/>
        </w:rPr>
        <w:t> </w:t>
      </w:r>
      <w:r>
        <w:rPr/>
        <w:t>we</w:t>
      </w:r>
      <w:r>
        <w:rPr>
          <w:spacing w:val="-14"/>
        </w:rPr>
        <w:t> </w:t>
      </w:r>
      <w:r>
        <w:rPr/>
        <w:t>chose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this</w:t>
      </w:r>
      <w:r>
        <w:rPr>
          <w:spacing w:val="-14"/>
        </w:rPr>
        <w:t> </w:t>
      </w:r>
      <w:r>
        <w:rPr/>
        <w:t>investigation.</w:t>
      </w:r>
      <w:r>
        <w:rPr>
          <w:spacing w:val="-12"/>
        </w:rPr>
        <w:t> </w:t>
      </w:r>
      <w:r>
        <w:rPr/>
        <w:t>According</w:t>
      </w:r>
      <w:r>
        <w:rPr>
          <w:spacing w:val="-53"/>
        </w:rPr>
        <w:t> </w:t>
      </w:r>
      <w:r>
        <w:rPr/>
        <w:t>to the reported success rate of NDVH in nulliparous</w:t>
      </w:r>
      <w:r>
        <w:rPr>
          <w:spacing w:val="1"/>
        </w:rPr>
        <w:t> </w:t>
      </w:r>
      <w:r>
        <w:rPr/>
        <w:t>women and parous women by </w:t>
      </w:r>
      <w:r>
        <w:rPr>
          <w:b/>
        </w:rPr>
        <w:t>Agostini </w:t>
      </w:r>
      <w:r>
        <w:rPr>
          <w:b/>
          <w:i/>
        </w:rPr>
        <w:t>et al. </w:t>
      </w:r>
      <w:r>
        <w:rPr>
          <w:b/>
          <w:vertAlign w:val="superscript"/>
        </w:rPr>
        <w:t>[5]</w:t>
      </w:r>
      <w:r>
        <w:rPr>
          <w:vertAlign w:val="baseline"/>
        </w:rPr>
        <w:t>, which</w:t>
      </w:r>
      <w:r>
        <w:rPr>
          <w:spacing w:val="-52"/>
          <w:vertAlign w:val="baseline"/>
        </w:rPr>
        <w:t> </w:t>
      </w:r>
      <w:r>
        <w:rPr>
          <w:vertAlign w:val="baseline"/>
        </w:rPr>
        <w:t>was</w:t>
      </w:r>
      <w:r>
        <w:rPr>
          <w:spacing w:val="1"/>
          <w:vertAlign w:val="baseline"/>
        </w:rPr>
        <w:t> </w:t>
      </w:r>
      <w:r>
        <w:rPr>
          <w:vertAlign w:val="baseline"/>
        </w:rPr>
        <w:t>96.2% (50/52) and 99.7% (292/293) respectively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9"/>
          <w:vertAlign w:val="baseline"/>
        </w:rPr>
        <w:t> </w:t>
      </w:r>
      <w:r>
        <w:rPr>
          <w:vertAlign w:val="baseline"/>
        </w:rPr>
        <w:t>anticipated</w:t>
      </w:r>
      <w:r>
        <w:rPr>
          <w:spacing w:val="-12"/>
          <w:vertAlign w:val="baseline"/>
        </w:rPr>
        <w:t> </w:t>
      </w:r>
      <w:r>
        <w:rPr>
          <w:vertAlign w:val="baseline"/>
        </w:rPr>
        <w:t>existed</w:t>
      </w:r>
      <w:r>
        <w:rPr>
          <w:spacing w:val="-9"/>
          <w:vertAlign w:val="baseline"/>
        </w:rPr>
        <w:t> </w:t>
      </w:r>
      <w:r>
        <w:rPr>
          <w:vertAlign w:val="baseline"/>
        </w:rPr>
        <w:t>percent</w:t>
      </w:r>
      <w:r>
        <w:rPr>
          <w:spacing w:val="-11"/>
          <w:vertAlign w:val="baseline"/>
        </w:rPr>
        <w:t> </w:t>
      </w:r>
      <w:r>
        <w:rPr>
          <w:vertAlign w:val="baseline"/>
        </w:rPr>
        <w:t>of</w:t>
      </w:r>
      <w:r>
        <w:rPr>
          <w:spacing w:val="-11"/>
          <w:vertAlign w:val="baseline"/>
        </w:rPr>
        <w:t> </w:t>
      </w:r>
      <w:r>
        <w:rPr>
          <w:vertAlign w:val="baseline"/>
        </w:rPr>
        <w:t>nulliparous</w:t>
      </w:r>
      <w:r>
        <w:rPr>
          <w:spacing w:val="-11"/>
          <w:vertAlign w:val="baseline"/>
        </w:rPr>
        <w:t> </w:t>
      </w:r>
      <w:r>
        <w:rPr>
          <w:vertAlign w:val="baseline"/>
        </w:rPr>
        <w:t>women</w:t>
      </w:r>
      <w:r>
        <w:rPr>
          <w:spacing w:val="-9"/>
          <w:vertAlign w:val="baseline"/>
        </w:rPr>
        <w:t> </w:t>
      </w:r>
      <w:r>
        <w:rPr>
          <w:vertAlign w:val="baseline"/>
        </w:rPr>
        <w:t>to</w:t>
      </w:r>
      <w:r>
        <w:rPr>
          <w:spacing w:val="-53"/>
          <w:vertAlign w:val="baseline"/>
        </w:rPr>
        <w:t> </w:t>
      </w:r>
      <w:r>
        <w:rPr>
          <w:vertAlign w:val="baseline"/>
        </w:rPr>
        <w:t>parous</w:t>
      </w:r>
      <w:r>
        <w:rPr>
          <w:spacing w:val="-8"/>
          <w:vertAlign w:val="baseline"/>
        </w:rPr>
        <w:t> </w:t>
      </w:r>
      <w:r>
        <w:rPr>
          <w:vertAlign w:val="baseline"/>
        </w:rPr>
        <w:t>women</w:t>
      </w:r>
      <w:r>
        <w:rPr>
          <w:spacing w:val="-7"/>
          <w:vertAlign w:val="baseline"/>
        </w:rPr>
        <w:t> </w:t>
      </w:r>
      <w:r>
        <w:rPr>
          <w:vertAlign w:val="baseline"/>
        </w:rPr>
        <w:t>of</w:t>
      </w:r>
      <w:r>
        <w:rPr>
          <w:spacing w:val="-8"/>
          <w:vertAlign w:val="baseline"/>
        </w:rPr>
        <w:t> </w:t>
      </w:r>
      <w:r>
        <w:rPr>
          <w:vertAlign w:val="baseline"/>
        </w:rPr>
        <w:t>about</w:t>
      </w:r>
      <w:r>
        <w:rPr>
          <w:spacing w:val="-7"/>
          <w:vertAlign w:val="baseline"/>
        </w:rPr>
        <w:t> </w:t>
      </w:r>
      <w:r>
        <w:rPr>
          <w:vertAlign w:val="baseline"/>
        </w:rPr>
        <w:t>15-25%</w:t>
      </w:r>
      <w:r>
        <w:rPr>
          <w:spacing w:val="-10"/>
          <w:vertAlign w:val="baseline"/>
        </w:rPr>
        <w:t> </w:t>
      </w:r>
      <w:r>
        <w:rPr>
          <w:vertAlign w:val="baseline"/>
        </w:rPr>
        <w:t>to</w:t>
      </w:r>
      <w:r>
        <w:rPr>
          <w:spacing w:val="-8"/>
          <w:vertAlign w:val="baseline"/>
        </w:rPr>
        <w:t> </w:t>
      </w:r>
      <w:r>
        <w:rPr>
          <w:vertAlign w:val="baseline"/>
        </w:rPr>
        <w:t>75-85%.</w:t>
      </w:r>
      <w:r>
        <w:rPr>
          <w:spacing w:val="-11"/>
          <w:vertAlign w:val="baseline"/>
        </w:rPr>
        <w:t> </w:t>
      </w:r>
      <w:r>
        <w:rPr>
          <w:vertAlign w:val="baseline"/>
        </w:rPr>
        <w:t>The</w:t>
      </w:r>
      <w:r>
        <w:rPr>
          <w:spacing w:val="-10"/>
          <w:vertAlign w:val="baseline"/>
        </w:rPr>
        <w:t> </w:t>
      </w:r>
      <w:r>
        <w:rPr>
          <w:vertAlign w:val="baseline"/>
        </w:rPr>
        <w:t>sample</w:t>
      </w:r>
      <w:r>
        <w:rPr>
          <w:spacing w:val="-53"/>
          <w:vertAlign w:val="baseline"/>
        </w:rPr>
        <w:t> </w:t>
      </w:r>
      <w:r>
        <w:rPr>
          <w:vertAlign w:val="baseline"/>
        </w:rPr>
        <w:t>size for the nulliparous group and parous group. The</w:t>
      </w:r>
      <w:r>
        <w:rPr>
          <w:spacing w:val="1"/>
          <w:vertAlign w:val="baseline"/>
        </w:rPr>
        <w:t> </w:t>
      </w:r>
      <w:r>
        <w:rPr>
          <w:vertAlign w:val="baseline"/>
        </w:rPr>
        <w:t>enrolment</w:t>
      </w:r>
      <w:r>
        <w:rPr>
          <w:spacing w:val="-6"/>
          <w:vertAlign w:val="baseline"/>
        </w:rPr>
        <w:t> </w:t>
      </w:r>
      <w:r>
        <w:rPr>
          <w:vertAlign w:val="baseline"/>
        </w:rPr>
        <w:t>ratio</w:t>
      </w:r>
      <w:r>
        <w:rPr>
          <w:spacing w:val="-9"/>
          <w:vertAlign w:val="baseline"/>
        </w:rPr>
        <w:t> </w:t>
      </w:r>
      <w:r>
        <w:rPr>
          <w:vertAlign w:val="baseline"/>
        </w:rPr>
        <w:t>was</w:t>
      </w:r>
      <w:r>
        <w:rPr>
          <w:spacing w:val="-9"/>
          <w:vertAlign w:val="baseline"/>
        </w:rPr>
        <w:t> </w:t>
      </w:r>
      <w:r>
        <w:rPr>
          <w:vertAlign w:val="baseline"/>
        </w:rPr>
        <w:t>considered</w:t>
      </w:r>
      <w:r>
        <w:rPr>
          <w:spacing w:val="-11"/>
          <w:vertAlign w:val="baseline"/>
        </w:rPr>
        <w:t> </w:t>
      </w:r>
      <w:r>
        <w:rPr>
          <w:vertAlign w:val="baseline"/>
        </w:rPr>
        <w:t>to</w:t>
      </w:r>
      <w:r>
        <w:rPr>
          <w:spacing w:val="-8"/>
          <w:vertAlign w:val="baseline"/>
        </w:rPr>
        <w:t> </w:t>
      </w:r>
      <w:r>
        <w:rPr>
          <w:vertAlign w:val="baseline"/>
        </w:rPr>
        <w:t>be</w:t>
      </w:r>
      <w:r>
        <w:rPr>
          <w:spacing w:val="-8"/>
          <w:vertAlign w:val="baseline"/>
        </w:rPr>
        <w:t> </w:t>
      </w:r>
      <w:r>
        <w:rPr>
          <w:vertAlign w:val="baseline"/>
        </w:rPr>
        <w:t>one</w:t>
      </w:r>
      <w:r>
        <w:rPr>
          <w:spacing w:val="-11"/>
          <w:vertAlign w:val="baseline"/>
        </w:rPr>
        <w:t> </w:t>
      </w:r>
      <w:r>
        <w:rPr>
          <w:vertAlign w:val="baseline"/>
        </w:rPr>
        <w:t>to</w:t>
      </w:r>
      <w:r>
        <w:rPr>
          <w:spacing w:val="-10"/>
          <w:vertAlign w:val="baseline"/>
        </w:rPr>
        <w:t> </w:t>
      </w:r>
      <w:r>
        <w:rPr>
          <w:vertAlign w:val="baseline"/>
        </w:rPr>
        <w:t>three</w:t>
      </w:r>
      <w:r>
        <w:rPr>
          <w:spacing w:val="-10"/>
          <w:vertAlign w:val="baseline"/>
        </w:rPr>
        <w:t> </w:t>
      </w:r>
      <w:r>
        <w:rPr>
          <w:vertAlign w:val="baseline"/>
        </w:rPr>
        <w:t>or</w:t>
      </w:r>
      <w:r>
        <w:rPr>
          <w:spacing w:val="-9"/>
          <w:vertAlign w:val="baseline"/>
        </w:rPr>
        <w:t> </w:t>
      </w:r>
      <w:r>
        <w:rPr>
          <w:vertAlign w:val="baseline"/>
        </w:rPr>
        <w:t>one</w:t>
      </w:r>
      <w:r>
        <w:rPr>
          <w:spacing w:val="-53"/>
          <w:vertAlign w:val="baseline"/>
        </w:rPr>
        <w:t> </w:t>
      </w:r>
      <w:r>
        <w:rPr>
          <w:vertAlign w:val="baseline"/>
        </w:rPr>
        <w:t>to four or one to five in our investigation has to be</w:t>
      </w:r>
      <w:r>
        <w:rPr>
          <w:spacing w:val="1"/>
          <w:vertAlign w:val="baseline"/>
        </w:rPr>
        <w:t> </w:t>
      </w:r>
      <w:r>
        <w:rPr>
          <w:vertAlign w:val="baseline"/>
        </w:rPr>
        <w:t>135:405(total=540)</w:t>
      </w:r>
      <w:r>
        <w:rPr>
          <w:spacing w:val="30"/>
          <w:vertAlign w:val="baseline"/>
        </w:rPr>
        <w:t> </w:t>
      </w:r>
      <w:r>
        <w:rPr>
          <w:vertAlign w:val="baseline"/>
        </w:rPr>
        <w:t>or</w:t>
      </w:r>
      <w:r>
        <w:rPr>
          <w:spacing w:val="31"/>
          <w:vertAlign w:val="baseline"/>
        </w:rPr>
        <w:t> </w:t>
      </w:r>
      <w:r>
        <w:rPr>
          <w:vertAlign w:val="baseline"/>
        </w:rPr>
        <w:t>118:472(total=590)</w:t>
      </w:r>
      <w:r>
        <w:rPr>
          <w:spacing w:val="32"/>
          <w:vertAlign w:val="baseline"/>
        </w:rPr>
        <w:t> </w:t>
      </w:r>
      <w:r>
        <w:rPr>
          <w:vertAlign w:val="baseline"/>
        </w:rPr>
        <w:t>or</w:t>
      </w:r>
      <w:r>
        <w:rPr>
          <w:spacing w:val="31"/>
          <w:vertAlign w:val="baseline"/>
        </w:rPr>
        <w:t> </w:t>
      </w:r>
      <w:r>
        <w:rPr>
          <w:vertAlign w:val="baseline"/>
        </w:rPr>
        <w:t>108:540</w:t>
      </w:r>
    </w:p>
    <w:p>
      <w:pPr>
        <w:pStyle w:val="BodyText"/>
        <w:ind w:left="380" w:right="41"/>
        <w:jc w:val="both"/>
      </w:pPr>
      <w:r>
        <w:rPr/>
        <w:t>(total=640) women respectively. If we want to achieve</w:t>
      </w:r>
      <w:r>
        <w:rPr>
          <w:spacing w:val="1"/>
        </w:rPr>
        <w:t> </w:t>
      </w:r>
      <w:r>
        <w:rPr/>
        <w:t>a</w:t>
      </w:r>
      <w:r>
        <w:rPr>
          <w:spacing w:val="-6"/>
        </w:rPr>
        <w:t> </w:t>
      </w:r>
      <w:r>
        <w:rPr/>
        <w:t>power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80%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significance</w:t>
      </w:r>
      <w:r>
        <w:rPr>
          <w:spacing w:val="-7"/>
        </w:rPr>
        <w:t> </w:t>
      </w:r>
      <w:r>
        <w:rPr/>
        <w:t>level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0.05,</w:t>
      </w:r>
      <w:r>
        <w:rPr>
          <w:spacing w:val="-6"/>
        </w:rPr>
        <w:t> </w:t>
      </w:r>
      <w:r>
        <w:rPr/>
        <w:t>but</w:t>
      </w:r>
      <w:r>
        <w:rPr>
          <w:spacing w:val="-7"/>
        </w:rPr>
        <w:t> </w:t>
      </w:r>
      <w:r>
        <w:rPr/>
        <w:t>if</w:t>
      </w:r>
      <w:r>
        <w:rPr>
          <w:spacing w:val="-8"/>
        </w:rPr>
        <w:t> </w:t>
      </w:r>
      <w:r>
        <w:rPr/>
        <w:t>we</w:t>
      </w:r>
      <w:r>
        <w:rPr>
          <w:spacing w:val="-52"/>
        </w:rPr>
        <w:t> </w:t>
      </w:r>
      <w:r>
        <w:rPr/>
        <w:t>want to achieve a power of 85% we need 161:483(644)</w:t>
      </w:r>
      <w:r>
        <w:rPr>
          <w:spacing w:val="-52"/>
        </w:rPr>
        <w:t> </w:t>
      </w:r>
      <w:r>
        <w:rPr/>
        <w:t>or</w:t>
      </w:r>
      <w:r>
        <w:rPr>
          <w:spacing w:val="1"/>
        </w:rPr>
        <w:t> </w:t>
      </w:r>
      <w:r>
        <w:rPr/>
        <w:t>143:715(total=858)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131:655(total=786)</w:t>
      </w:r>
      <w:r>
        <w:rPr>
          <w:spacing w:val="1"/>
        </w:rPr>
        <w:t> </w:t>
      </w:r>
      <w:r>
        <w:rPr/>
        <w:t>respectively and if we want to achieve a power of 90%</w:t>
      </w:r>
      <w:r>
        <w:rPr>
          <w:spacing w:val="-52"/>
        </w:rPr>
        <w:t> </w:t>
      </w:r>
      <w:r>
        <w:rPr/>
        <w:t>we</w:t>
      </w:r>
      <w:r>
        <w:rPr>
          <w:spacing w:val="75"/>
        </w:rPr>
        <w:t> </w:t>
      </w:r>
      <w:r>
        <w:rPr/>
        <w:t>need</w:t>
      </w:r>
      <w:r>
        <w:rPr>
          <w:spacing w:val="74"/>
        </w:rPr>
        <w:t> </w:t>
      </w:r>
      <w:r>
        <w:rPr/>
        <w:t>198:594</w:t>
      </w:r>
      <w:r>
        <w:rPr>
          <w:spacing w:val="75"/>
        </w:rPr>
        <w:t> </w:t>
      </w:r>
      <w:r>
        <w:rPr/>
        <w:t>(792)</w:t>
      </w:r>
      <w:r>
        <w:rPr>
          <w:spacing w:val="73"/>
        </w:rPr>
        <w:t> </w:t>
      </w:r>
      <w:r>
        <w:rPr/>
        <w:t>or</w:t>
      </w:r>
      <w:r>
        <w:rPr>
          <w:spacing w:val="76"/>
        </w:rPr>
        <w:t> </w:t>
      </w:r>
      <w:r>
        <w:rPr/>
        <w:t>177:705</w:t>
      </w:r>
      <w:r>
        <w:rPr>
          <w:spacing w:val="72"/>
        </w:rPr>
        <w:t> </w:t>
      </w:r>
      <w:r>
        <w:rPr/>
        <w:t>(total=883)</w:t>
      </w:r>
      <w:r>
        <w:rPr>
          <w:spacing w:val="76"/>
        </w:rPr>
        <w:t> </w:t>
      </w:r>
      <w:r>
        <w:rPr/>
        <w:t>or</w:t>
      </w:r>
    </w:p>
    <w:p>
      <w:pPr>
        <w:pStyle w:val="BodyText"/>
        <w:spacing w:line="252" w:lineRule="exact"/>
        <w:ind w:left="380"/>
        <w:jc w:val="both"/>
      </w:pPr>
      <w:r>
        <w:rPr/>
        <w:t>164:820</w:t>
      </w:r>
      <w:r>
        <w:rPr>
          <w:spacing w:val="-3"/>
        </w:rPr>
        <w:t> </w:t>
      </w:r>
      <w:r>
        <w:rPr/>
        <w:t>(total=984)</w:t>
      </w:r>
      <w:r>
        <w:rPr>
          <w:spacing w:val="-5"/>
        </w:rPr>
        <w:t> </w:t>
      </w:r>
      <w:r>
        <w:rPr/>
        <w:t>respectively.</w:t>
      </w:r>
    </w:p>
    <w:p>
      <w:pPr>
        <w:pStyle w:val="BodyText"/>
        <w:spacing w:before="5"/>
      </w:pPr>
    </w:p>
    <w:p>
      <w:pPr>
        <w:pStyle w:val="Heading1"/>
        <w:spacing w:line="251" w:lineRule="exact"/>
        <w:jc w:val="both"/>
      </w:pPr>
      <w:r>
        <w:rPr/>
        <w:t>Our</w:t>
      </w:r>
      <w:r>
        <w:rPr>
          <w:spacing w:val="-1"/>
        </w:rPr>
        <w:t> </w:t>
      </w:r>
      <w:r>
        <w:rPr/>
        <w:t>other</w:t>
      </w:r>
      <w:r>
        <w:rPr>
          <w:spacing w:val="-3"/>
        </w:rPr>
        <w:t> </w:t>
      </w:r>
      <w:r>
        <w:rPr/>
        <w:t>concerns</w:t>
      </w:r>
      <w:r>
        <w:rPr>
          <w:spacing w:val="-2"/>
        </w:rPr>
        <w:t> </w:t>
      </w:r>
      <w:r>
        <w:rPr/>
        <w:t>included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following:</w:t>
      </w:r>
    </w:p>
    <w:p>
      <w:pPr>
        <w:pStyle w:val="ListParagraph"/>
        <w:numPr>
          <w:ilvl w:val="0"/>
          <w:numId w:val="1"/>
        </w:numPr>
        <w:tabs>
          <w:tab w:pos="618" w:val="left" w:leader="none"/>
        </w:tabs>
        <w:spacing w:line="251" w:lineRule="exact" w:before="0" w:after="0"/>
        <w:ind w:left="617" w:right="0" w:hanging="238"/>
        <w:jc w:val="both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length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surgical procedure,</w:t>
      </w:r>
    </w:p>
    <w:p>
      <w:pPr>
        <w:pStyle w:val="ListParagraph"/>
        <w:numPr>
          <w:ilvl w:val="0"/>
          <w:numId w:val="1"/>
        </w:numPr>
        <w:tabs>
          <w:tab w:pos="694" w:val="left" w:leader="none"/>
        </w:tabs>
        <w:spacing w:line="240" w:lineRule="auto" w:before="0" w:after="0"/>
        <w:ind w:left="380" w:right="42" w:firstLine="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amount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blood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was</w:t>
      </w:r>
      <w:r>
        <w:rPr>
          <w:spacing w:val="1"/>
          <w:sz w:val="22"/>
        </w:rPr>
        <w:t> </w:t>
      </w:r>
      <w:r>
        <w:rPr>
          <w:sz w:val="22"/>
        </w:rPr>
        <w:t>lost</w:t>
      </w:r>
      <w:r>
        <w:rPr>
          <w:spacing w:val="1"/>
          <w:sz w:val="22"/>
        </w:rPr>
        <w:t> </w:t>
      </w:r>
      <w:r>
        <w:rPr>
          <w:sz w:val="22"/>
        </w:rPr>
        <w:t>during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operation,</w:t>
      </w:r>
      <w:r>
        <w:rPr>
          <w:spacing w:val="-8"/>
          <w:sz w:val="22"/>
        </w:rPr>
        <w:t> </w:t>
      </w:r>
      <w:r>
        <w:rPr>
          <w:sz w:val="22"/>
        </w:rPr>
        <w:t>which</w:t>
      </w:r>
      <w:r>
        <w:rPr>
          <w:spacing w:val="-8"/>
          <w:sz w:val="22"/>
        </w:rPr>
        <w:t> </w:t>
      </w:r>
      <w:r>
        <w:rPr>
          <w:sz w:val="22"/>
        </w:rPr>
        <w:t>was</w:t>
      </w:r>
      <w:r>
        <w:rPr>
          <w:spacing w:val="-9"/>
          <w:sz w:val="22"/>
        </w:rPr>
        <w:t> </w:t>
      </w:r>
      <w:r>
        <w:rPr>
          <w:sz w:val="22"/>
        </w:rPr>
        <w:t>referred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operative</w:t>
      </w:r>
      <w:r>
        <w:rPr>
          <w:spacing w:val="-8"/>
          <w:sz w:val="22"/>
        </w:rPr>
        <w:t> </w:t>
      </w:r>
      <w:r>
        <w:rPr>
          <w:sz w:val="22"/>
        </w:rPr>
        <w:t>blood</w:t>
      </w:r>
      <w:r>
        <w:rPr>
          <w:spacing w:val="-10"/>
          <w:sz w:val="22"/>
        </w:rPr>
        <w:t> </w:t>
      </w:r>
      <w:r>
        <w:rPr>
          <w:sz w:val="22"/>
        </w:rPr>
        <w:t>loss</w:t>
      </w:r>
      <w:r>
        <w:rPr>
          <w:spacing w:val="-52"/>
          <w:sz w:val="22"/>
        </w:rPr>
        <w:t> </w:t>
      </w:r>
      <w:r>
        <w:rPr>
          <w:sz w:val="22"/>
        </w:rPr>
        <w:t>(EBL),</w:t>
      </w:r>
    </w:p>
    <w:p>
      <w:pPr>
        <w:pStyle w:val="ListParagraph"/>
        <w:numPr>
          <w:ilvl w:val="0"/>
          <w:numId w:val="1"/>
        </w:numPr>
        <w:tabs>
          <w:tab w:pos="615" w:val="left" w:leader="none"/>
        </w:tabs>
        <w:spacing w:line="240" w:lineRule="auto" w:before="0" w:after="0"/>
        <w:ind w:left="380" w:right="41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reduction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HB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HCT%</w:t>
      </w:r>
      <w:r>
        <w:rPr>
          <w:spacing w:val="-7"/>
          <w:sz w:val="22"/>
        </w:rPr>
        <w:t> </w:t>
      </w:r>
      <w:r>
        <w:rPr>
          <w:sz w:val="22"/>
        </w:rPr>
        <w:t>levels,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indicated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3"/>
          <w:sz w:val="22"/>
        </w:rPr>
        <w:t> </w:t>
      </w:r>
      <w:r>
        <w:rPr>
          <w:sz w:val="22"/>
        </w:rPr>
        <w:t>the difference between preoperative and postoperative</w:t>
      </w:r>
      <w:r>
        <w:rPr>
          <w:spacing w:val="1"/>
          <w:sz w:val="22"/>
        </w:rPr>
        <w:t> </w:t>
      </w:r>
      <w:r>
        <w:rPr>
          <w:sz w:val="22"/>
        </w:rPr>
        <w:t>values</w:t>
      </w:r>
      <w:r>
        <w:rPr>
          <w:spacing w:val="-1"/>
          <w:sz w:val="22"/>
        </w:rPr>
        <w:t> </w:t>
      </w:r>
      <w:r>
        <w:rPr>
          <w:sz w:val="22"/>
        </w:rPr>
        <w:t>(HB), (HCT%)</w:t>
      </w:r>
      <w:r>
        <w:rPr>
          <w:spacing w:val="2"/>
          <w:sz w:val="22"/>
        </w:rPr>
        <w:t> </w:t>
      </w:r>
      <w:r>
        <w:rPr>
          <w:sz w:val="22"/>
        </w:rPr>
        <w:t>and,</w:t>
      </w:r>
    </w:p>
    <w:p>
      <w:pPr>
        <w:pStyle w:val="ListParagraph"/>
        <w:numPr>
          <w:ilvl w:val="0"/>
          <w:numId w:val="1"/>
        </w:numPr>
        <w:tabs>
          <w:tab w:pos="702" w:val="left" w:leader="none"/>
        </w:tabs>
        <w:spacing w:line="240" w:lineRule="auto" w:before="2" w:after="0"/>
        <w:ind w:left="380" w:right="43" w:firstLine="0"/>
        <w:jc w:val="both"/>
        <w:rPr>
          <w:sz w:val="22"/>
        </w:rPr>
      </w:pPr>
      <w:r>
        <w:rPr>
          <w:sz w:val="22"/>
        </w:rPr>
        <w:t>Surgical</w:t>
      </w:r>
      <w:r>
        <w:rPr>
          <w:spacing w:val="1"/>
          <w:sz w:val="22"/>
        </w:rPr>
        <w:t> </w:t>
      </w:r>
      <w:r>
        <w:rPr>
          <w:sz w:val="22"/>
        </w:rPr>
        <w:t>outcomes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need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blood</w:t>
      </w:r>
      <w:r>
        <w:rPr>
          <w:spacing w:val="1"/>
          <w:sz w:val="22"/>
        </w:rPr>
        <w:t> </w:t>
      </w:r>
      <w:r>
        <w:rPr>
          <w:sz w:val="22"/>
        </w:rPr>
        <w:t>transfusions and the reasons for conversion to TAH,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-7"/>
          <w:sz w:val="22"/>
        </w:rPr>
        <w:t> </w:t>
      </w:r>
      <w:r>
        <w:rPr>
          <w:sz w:val="22"/>
        </w:rPr>
        <w:t>can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either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reactive</w:t>
      </w:r>
      <w:r>
        <w:rPr>
          <w:spacing w:val="-6"/>
          <w:sz w:val="22"/>
        </w:rPr>
        <w:t> </w:t>
      </w:r>
      <w:r>
        <w:rPr>
          <w:sz w:val="22"/>
        </w:rPr>
        <w:t>conversion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response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3"/>
          <w:sz w:val="22"/>
        </w:rPr>
        <w:t> </w:t>
      </w:r>
      <w:r>
        <w:rPr>
          <w:sz w:val="22"/>
        </w:rPr>
        <w:t>bleeding,</w:t>
      </w:r>
    </w:p>
    <w:p>
      <w:pPr>
        <w:pStyle w:val="ListParagraph"/>
        <w:numPr>
          <w:ilvl w:val="0"/>
          <w:numId w:val="1"/>
        </w:numPr>
        <w:tabs>
          <w:tab w:pos="618" w:val="left" w:leader="none"/>
        </w:tabs>
        <w:spacing w:line="251" w:lineRule="exact" w:before="0" w:after="0"/>
        <w:ind w:left="617" w:right="0" w:hanging="238"/>
        <w:jc w:val="both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early</w:t>
      </w:r>
      <w:r>
        <w:rPr>
          <w:spacing w:val="-4"/>
          <w:sz w:val="22"/>
        </w:rPr>
        <w:t> </w:t>
      </w:r>
      <w:r>
        <w:rPr>
          <w:sz w:val="22"/>
        </w:rPr>
        <w:t>postoperative</w:t>
      </w:r>
      <w:r>
        <w:rPr>
          <w:spacing w:val="-1"/>
          <w:sz w:val="22"/>
        </w:rPr>
        <w:t> </w:t>
      </w:r>
      <w:r>
        <w:rPr>
          <w:sz w:val="22"/>
        </w:rPr>
        <w:t>follow-up</w:t>
      </w:r>
      <w:r>
        <w:rPr>
          <w:spacing w:val="-2"/>
          <w:sz w:val="22"/>
        </w:rPr>
        <w:t> </w:t>
      </w:r>
      <w:r>
        <w:rPr>
          <w:sz w:val="22"/>
        </w:rPr>
        <w:t>items</w:t>
      </w:r>
      <w:r>
        <w:rPr>
          <w:spacing w:val="-1"/>
          <w:sz w:val="22"/>
        </w:rPr>
        <w:t> </w:t>
      </w:r>
      <w:r>
        <w:rPr>
          <w:sz w:val="22"/>
        </w:rPr>
        <w:t>include:</w:t>
      </w:r>
    </w:p>
    <w:p>
      <w:pPr>
        <w:pStyle w:val="ListParagraph"/>
        <w:numPr>
          <w:ilvl w:val="0"/>
          <w:numId w:val="2"/>
        </w:numPr>
        <w:tabs>
          <w:tab w:pos="726" w:val="left" w:leader="none"/>
        </w:tabs>
        <w:spacing w:line="240" w:lineRule="auto" w:before="1" w:after="0"/>
        <w:ind w:left="380" w:right="40" w:firstLine="0"/>
        <w:jc w:val="both"/>
        <w:rPr>
          <w:sz w:val="22"/>
        </w:rPr>
      </w:pPr>
      <w:r>
        <w:rPr>
          <w:sz w:val="22"/>
        </w:rPr>
        <w:t>Categorization of postoperative pain into distinct</w:t>
      </w:r>
      <w:r>
        <w:rPr>
          <w:spacing w:val="1"/>
          <w:sz w:val="22"/>
        </w:rPr>
        <w:t> </w:t>
      </w:r>
      <w:r>
        <w:rPr>
          <w:sz w:val="22"/>
        </w:rPr>
        <w:t>levels,</w:t>
      </w:r>
      <w:r>
        <w:rPr>
          <w:spacing w:val="7"/>
          <w:sz w:val="22"/>
        </w:rPr>
        <w:t> </w:t>
      </w:r>
      <w:r>
        <w:rPr>
          <w:sz w:val="22"/>
        </w:rPr>
        <w:t>including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severe</w:t>
      </w:r>
      <w:r>
        <w:rPr>
          <w:spacing w:val="6"/>
          <w:sz w:val="22"/>
        </w:rPr>
        <w:t> </w:t>
      </w:r>
      <w:r>
        <w:rPr>
          <w:sz w:val="22"/>
        </w:rPr>
        <w:t>pain,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very</w:t>
      </w:r>
      <w:r>
        <w:rPr>
          <w:spacing w:val="5"/>
          <w:sz w:val="22"/>
        </w:rPr>
        <w:t> </w:t>
      </w:r>
      <w:r>
        <w:rPr>
          <w:sz w:val="22"/>
        </w:rPr>
        <w:t>severe</w:t>
      </w:r>
      <w:r>
        <w:rPr>
          <w:spacing w:val="8"/>
          <w:sz w:val="22"/>
        </w:rPr>
        <w:t> </w:t>
      </w:r>
      <w:r>
        <w:rPr>
          <w:sz w:val="22"/>
        </w:rPr>
        <w:t>pain,</w:t>
      </w:r>
    </w:p>
    <w:p>
      <w:pPr>
        <w:pStyle w:val="ListParagraph"/>
        <w:numPr>
          <w:ilvl w:val="0"/>
          <w:numId w:val="2"/>
        </w:numPr>
        <w:tabs>
          <w:tab w:pos="802" w:val="left" w:leader="none"/>
        </w:tabs>
        <w:spacing w:line="240" w:lineRule="auto" w:before="0" w:after="0"/>
        <w:ind w:left="380" w:right="45" w:firstLine="0"/>
        <w:jc w:val="both"/>
        <w:rPr>
          <w:sz w:val="22"/>
        </w:rPr>
      </w:pPr>
      <w:r>
        <w:rPr>
          <w:sz w:val="22"/>
        </w:rPr>
        <w:t>Assessment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requirement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analgesic</w:t>
      </w:r>
      <w:r>
        <w:rPr>
          <w:spacing w:val="1"/>
          <w:sz w:val="22"/>
        </w:rPr>
        <w:t> </w:t>
      </w:r>
      <w:r>
        <w:rPr>
          <w:sz w:val="22"/>
        </w:rPr>
        <w:t>medication and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40" w:lineRule="auto" w:before="0" w:after="0"/>
        <w:ind w:left="705" w:right="0" w:hanging="326"/>
        <w:jc w:val="both"/>
        <w:rPr>
          <w:sz w:val="22"/>
        </w:rPr>
      </w:pPr>
      <w:r>
        <w:rPr>
          <w:sz w:val="22"/>
        </w:rPr>
        <w:t>Evaluation</w:t>
      </w:r>
      <w:r>
        <w:rPr>
          <w:spacing w:val="24"/>
          <w:sz w:val="22"/>
        </w:rPr>
        <w:t> </w:t>
      </w:r>
      <w:r>
        <w:rPr>
          <w:sz w:val="22"/>
        </w:rPr>
        <w:t>of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duration</w:t>
      </w:r>
      <w:r>
        <w:rPr>
          <w:spacing w:val="24"/>
          <w:sz w:val="22"/>
        </w:rPr>
        <w:t> </w:t>
      </w:r>
      <w:r>
        <w:rPr>
          <w:sz w:val="22"/>
        </w:rPr>
        <w:t>of</w:t>
      </w:r>
      <w:r>
        <w:rPr>
          <w:spacing w:val="24"/>
          <w:sz w:val="22"/>
        </w:rPr>
        <w:t> </w:t>
      </w:r>
      <w:r>
        <w:rPr>
          <w:sz w:val="22"/>
        </w:rPr>
        <w:t>hospital</w:t>
      </w:r>
      <w:r>
        <w:rPr>
          <w:spacing w:val="24"/>
          <w:sz w:val="22"/>
        </w:rPr>
        <w:t> </w:t>
      </w:r>
      <w:r>
        <w:rPr>
          <w:sz w:val="22"/>
        </w:rPr>
        <w:t>stay</w:t>
      </w:r>
      <w:r>
        <w:rPr>
          <w:spacing w:val="22"/>
          <w:sz w:val="22"/>
        </w:rPr>
        <w:t> </w:t>
      </w:r>
      <w:r>
        <w:rPr>
          <w:sz w:val="22"/>
        </w:rPr>
        <w:t>(LOS),</w:t>
      </w:r>
    </w:p>
    <w:p>
      <w:pPr>
        <w:pStyle w:val="ListParagraph"/>
        <w:numPr>
          <w:ilvl w:val="0"/>
          <w:numId w:val="2"/>
        </w:numPr>
        <w:tabs>
          <w:tab w:pos="797" w:val="left" w:leader="none"/>
        </w:tabs>
        <w:spacing w:line="240" w:lineRule="auto" w:before="0" w:after="0"/>
        <w:ind w:left="380" w:right="43" w:firstLine="0"/>
        <w:jc w:val="both"/>
        <w:rPr>
          <w:sz w:val="22"/>
        </w:rPr>
      </w:pPr>
      <w:r>
        <w:rPr>
          <w:sz w:val="22"/>
        </w:rPr>
        <w:t>Febrile</w:t>
      </w:r>
      <w:r>
        <w:rPr>
          <w:spacing w:val="1"/>
          <w:sz w:val="22"/>
        </w:rPr>
        <w:t> </w:t>
      </w:r>
      <w:r>
        <w:rPr>
          <w:sz w:val="22"/>
        </w:rPr>
        <w:t>morbidity,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defined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body</w:t>
      </w:r>
      <w:r>
        <w:rPr>
          <w:spacing w:val="1"/>
          <w:sz w:val="22"/>
        </w:rPr>
        <w:t> </w:t>
      </w:r>
      <w:r>
        <w:rPr>
          <w:sz w:val="22"/>
        </w:rPr>
        <w:t>temperatures</w:t>
      </w:r>
      <w:r>
        <w:rPr>
          <w:spacing w:val="1"/>
          <w:sz w:val="22"/>
        </w:rPr>
        <w:t> </w:t>
      </w:r>
      <w:r>
        <w:rPr>
          <w:sz w:val="22"/>
        </w:rPr>
        <w:t>exceeding</w:t>
      </w:r>
      <w:r>
        <w:rPr>
          <w:spacing w:val="1"/>
          <w:sz w:val="22"/>
        </w:rPr>
        <w:t> </w:t>
      </w:r>
      <w:r>
        <w:rPr>
          <w:sz w:val="22"/>
        </w:rPr>
        <w:t>38.5°C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two</w:t>
      </w:r>
      <w:r>
        <w:rPr>
          <w:spacing w:val="1"/>
          <w:sz w:val="22"/>
        </w:rPr>
        <w:t> </w:t>
      </w:r>
      <w:r>
        <w:rPr>
          <w:sz w:val="22"/>
        </w:rPr>
        <w:t>consecutive</w:t>
      </w:r>
      <w:r>
        <w:rPr>
          <w:spacing w:val="1"/>
          <w:sz w:val="22"/>
        </w:rPr>
        <w:t> </w:t>
      </w:r>
      <w:r>
        <w:rPr>
          <w:sz w:val="22"/>
        </w:rPr>
        <w:t>measures</w:t>
      </w:r>
      <w:r>
        <w:rPr>
          <w:spacing w:val="-2"/>
          <w:sz w:val="22"/>
        </w:rPr>
        <w:t> </w:t>
      </w:r>
      <w:r>
        <w:rPr>
          <w:sz w:val="22"/>
        </w:rPr>
        <w:t>taken at</w:t>
      </w:r>
      <w:r>
        <w:rPr>
          <w:spacing w:val="-2"/>
          <w:sz w:val="22"/>
        </w:rPr>
        <w:t> </w:t>
      </w:r>
      <w:r>
        <w:rPr>
          <w:sz w:val="22"/>
        </w:rPr>
        <w:t>least</w:t>
      </w:r>
      <w:r>
        <w:rPr>
          <w:spacing w:val="-2"/>
          <w:sz w:val="22"/>
        </w:rPr>
        <w:t> </w:t>
      </w:r>
      <w:r>
        <w:rPr>
          <w:sz w:val="22"/>
        </w:rPr>
        <w:t>4 hours</w:t>
      </w:r>
      <w:r>
        <w:rPr>
          <w:spacing w:val="-2"/>
          <w:sz w:val="22"/>
        </w:rPr>
        <w:t> </w:t>
      </w:r>
      <w:r>
        <w:rPr>
          <w:sz w:val="22"/>
        </w:rPr>
        <w:t>apart,</w:t>
      </w:r>
    </w:p>
    <w:p>
      <w:pPr>
        <w:pStyle w:val="BodyText"/>
        <w:ind w:left="380" w:right="46"/>
        <w:jc w:val="both"/>
      </w:pPr>
      <w:r>
        <w:rPr/>
        <w:t>(f) Time required for patients to mobilize from bed,</w:t>
      </w:r>
      <w:r>
        <w:rPr>
          <w:spacing w:val="1"/>
        </w:rPr>
        <w:t> </w:t>
      </w:r>
      <w:r>
        <w:rPr/>
        <w:t>measured</w:t>
      </w:r>
      <w:r>
        <w:rPr>
          <w:spacing w:val="-1"/>
        </w:rPr>
        <w:t> </w:t>
      </w:r>
      <w:r>
        <w:rPr/>
        <w:t>in hours</w:t>
      </w:r>
      <w:r>
        <w:rPr>
          <w:spacing w:val="2"/>
        </w:rPr>
        <w:t> </w:t>
      </w:r>
      <w:r>
        <w:rPr/>
        <w:t>and</w:t>
      </w:r>
    </w:p>
    <w:p>
      <w:pPr>
        <w:pStyle w:val="ListParagraph"/>
        <w:numPr>
          <w:ilvl w:val="0"/>
          <w:numId w:val="1"/>
        </w:numPr>
        <w:tabs>
          <w:tab w:pos="654" w:val="left" w:leader="none"/>
        </w:tabs>
        <w:spacing w:line="240" w:lineRule="auto" w:before="91" w:after="0"/>
        <w:ind w:left="380" w:right="396" w:firstLine="0"/>
        <w:jc w:val="both"/>
        <w:rPr>
          <w:sz w:val="22"/>
        </w:rPr>
      </w:pPr>
      <w:r>
        <w:rPr>
          <w:spacing w:val="1"/>
          <w:w w:val="100"/>
          <w:sz w:val="22"/>
        </w:rPr>
        <w:br w:type="column"/>
      </w:r>
      <w:r>
        <w:rPr>
          <w:sz w:val="22"/>
        </w:rPr>
        <w:t>The distant postoperative follow-up comprises the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return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prior</w:t>
      </w:r>
      <w:r>
        <w:rPr>
          <w:spacing w:val="1"/>
          <w:sz w:val="22"/>
        </w:rPr>
        <w:t> </w:t>
      </w:r>
      <w:r>
        <w:rPr>
          <w:sz w:val="22"/>
        </w:rPr>
        <w:t>daily</w:t>
      </w:r>
      <w:r>
        <w:rPr>
          <w:spacing w:val="1"/>
          <w:sz w:val="22"/>
        </w:rPr>
        <w:t> </w:t>
      </w:r>
      <w:r>
        <w:rPr>
          <w:sz w:val="22"/>
        </w:rPr>
        <w:t>life</w:t>
      </w:r>
      <w:r>
        <w:rPr>
          <w:spacing w:val="1"/>
          <w:sz w:val="22"/>
        </w:rPr>
        <w:t> </w:t>
      </w:r>
      <w:r>
        <w:rPr>
          <w:sz w:val="22"/>
        </w:rPr>
        <w:t>activities, the time for sexual activity to be resumed in</w:t>
      </w:r>
      <w:r>
        <w:rPr>
          <w:spacing w:val="1"/>
          <w:sz w:val="22"/>
        </w:rPr>
        <w:t> </w:t>
      </w:r>
      <w:r>
        <w:rPr>
          <w:sz w:val="22"/>
        </w:rPr>
        <w:t>sexually</w:t>
      </w:r>
      <w:r>
        <w:rPr>
          <w:spacing w:val="1"/>
          <w:sz w:val="22"/>
        </w:rPr>
        <w:t> </w:t>
      </w:r>
      <w:r>
        <w:rPr>
          <w:sz w:val="22"/>
        </w:rPr>
        <w:t>active</w:t>
      </w:r>
      <w:r>
        <w:rPr>
          <w:spacing w:val="1"/>
          <w:sz w:val="22"/>
        </w:rPr>
        <w:t> </w:t>
      </w:r>
      <w:r>
        <w:rPr>
          <w:sz w:val="22"/>
        </w:rPr>
        <w:t>women,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evaluation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postoperative</w:t>
      </w:r>
      <w:r>
        <w:rPr>
          <w:spacing w:val="-8"/>
          <w:sz w:val="22"/>
        </w:rPr>
        <w:t> </w:t>
      </w:r>
      <w:r>
        <w:rPr>
          <w:sz w:val="22"/>
        </w:rPr>
        <w:t>vaginal</w:t>
      </w:r>
      <w:r>
        <w:rPr>
          <w:spacing w:val="-6"/>
          <w:sz w:val="22"/>
        </w:rPr>
        <w:t> </w:t>
      </w:r>
      <w:r>
        <w:rPr>
          <w:sz w:val="22"/>
        </w:rPr>
        <w:t>length.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these</w:t>
      </w:r>
      <w:r>
        <w:rPr>
          <w:spacing w:val="-6"/>
          <w:sz w:val="22"/>
        </w:rPr>
        <w:t> </w:t>
      </w:r>
      <w:r>
        <w:rPr>
          <w:sz w:val="22"/>
        </w:rPr>
        <w:t>factors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taken</w:t>
      </w:r>
      <w:r>
        <w:rPr>
          <w:spacing w:val="-53"/>
          <w:sz w:val="22"/>
        </w:rPr>
        <w:t> </w:t>
      </w:r>
      <w:r>
        <w:rPr>
          <w:sz w:val="22"/>
        </w:rPr>
        <w:t>into</w:t>
      </w:r>
      <w:r>
        <w:rPr>
          <w:spacing w:val="-4"/>
          <w:sz w:val="22"/>
        </w:rPr>
        <w:t> </w:t>
      </w:r>
      <w:r>
        <w:rPr>
          <w:sz w:val="22"/>
        </w:rPr>
        <w:t>consideration.</w:t>
      </w:r>
    </w:p>
    <w:p>
      <w:pPr>
        <w:pStyle w:val="BodyText"/>
        <w:spacing w:before="5"/>
      </w:pPr>
    </w:p>
    <w:p>
      <w:pPr>
        <w:pStyle w:val="Heading1"/>
        <w:spacing w:line="240" w:lineRule="auto" w:before="1"/>
        <w:ind w:right="394"/>
        <w:jc w:val="both"/>
      </w:pPr>
      <w:r>
        <w:rPr/>
        <w:t>Ethical consideration: This study received ethical</w:t>
      </w:r>
      <w:r>
        <w:rPr>
          <w:spacing w:val="1"/>
        </w:rPr>
        <w:t> </w:t>
      </w:r>
      <w:r>
        <w:rPr/>
        <w:t>approval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Institutional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Board,</w:t>
      </w:r>
      <w:r>
        <w:rPr>
          <w:spacing w:val="1"/>
        </w:rPr>
        <w:t> </w:t>
      </w:r>
      <w:r>
        <w:rPr/>
        <w:t>Faculty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Medicine,</w:t>
      </w:r>
      <w:r>
        <w:rPr>
          <w:spacing w:val="1"/>
        </w:rPr>
        <w:t> </w:t>
      </w:r>
      <w:r>
        <w:rPr/>
        <w:t>Benha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reference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(RC:19/9/2023).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adhered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ethical</w:t>
      </w:r>
      <w:r>
        <w:rPr>
          <w:spacing w:val="1"/>
        </w:rPr>
        <w:t> </w:t>
      </w:r>
      <w:r>
        <w:rPr/>
        <w:t>guidelines</w:t>
      </w:r>
      <w:r>
        <w:rPr>
          <w:spacing w:val="1"/>
        </w:rPr>
        <w:t> </w:t>
      </w:r>
      <w:r>
        <w:rPr/>
        <w:t>outlined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World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Association’s</w:t>
      </w:r>
      <w:r>
        <w:rPr>
          <w:spacing w:val="1"/>
        </w:rPr>
        <w:t> </w:t>
      </w:r>
      <w:r>
        <w:rPr/>
        <w:t>Declaration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Helsinki</w:t>
      </w:r>
      <w:r>
        <w:rPr>
          <w:spacing w:val="-3"/>
        </w:rPr>
        <w:t> </w:t>
      </w:r>
      <w:r>
        <w:rPr/>
        <w:t>for research</w:t>
      </w:r>
      <w:r>
        <w:rPr>
          <w:spacing w:val="-3"/>
        </w:rPr>
        <w:t> </w:t>
      </w:r>
      <w:r>
        <w:rPr/>
        <w:t>involving human</w:t>
      </w:r>
      <w:r>
        <w:rPr>
          <w:spacing w:val="-2"/>
        </w:rPr>
        <w:t> </w:t>
      </w:r>
      <w:r>
        <w:rPr/>
        <w:t>subjects.</w:t>
      </w:r>
    </w:p>
    <w:p>
      <w:pPr>
        <w:pStyle w:val="BodyText"/>
        <w:spacing w:before="2"/>
        <w:rPr>
          <w:b/>
        </w:rPr>
      </w:pPr>
    </w:p>
    <w:p>
      <w:pPr>
        <w:spacing w:line="250" w:lineRule="exact" w:before="0"/>
        <w:ind w:left="380" w:right="0" w:firstLine="0"/>
        <w:jc w:val="both"/>
        <w:rPr>
          <w:b/>
          <w:sz w:val="22"/>
        </w:rPr>
      </w:pPr>
      <w:r>
        <w:rPr>
          <w:b/>
          <w:sz w:val="22"/>
        </w:rPr>
        <w:t>Statistical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analysis</w:t>
      </w:r>
    </w:p>
    <w:p>
      <w:pPr>
        <w:pStyle w:val="BodyText"/>
        <w:ind w:left="380" w:right="394" w:firstLine="566"/>
        <w:jc w:val="both"/>
      </w:pPr>
      <w:r>
        <w:rPr>
          <w:spacing w:val="-1"/>
        </w:rPr>
        <w:t>The</w:t>
      </w:r>
      <w:r>
        <w:rPr>
          <w:spacing w:val="-17"/>
        </w:rPr>
        <w:t> </w:t>
      </w:r>
      <w:r>
        <w:rPr/>
        <w:t>Medcalc</w:t>
      </w:r>
      <w:r>
        <w:rPr>
          <w:spacing w:val="-14"/>
        </w:rPr>
        <w:t> </w:t>
      </w:r>
      <w:r>
        <w:rPr/>
        <w:t>program</w:t>
      </w:r>
      <w:r>
        <w:rPr>
          <w:spacing w:val="-18"/>
        </w:rPr>
        <w:t> </w:t>
      </w:r>
      <w:r>
        <w:rPr/>
        <w:t>(Medcalc,</w:t>
      </w:r>
      <w:r>
        <w:rPr>
          <w:spacing w:val="-15"/>
        </w:rPr>
        <w:t> </w:t>
      </w:r>
      <w:r>
        <w:rPr/>
        <w:t>Software,</w:t>
      </w:r>
      <w:r>
        <w:rPr>
          <w:spacing w:val="-14"/>
        </w:rPr>
        <w:t> </w:t>
      </w:r>
      <w:r>
        <w:rPr/>
        <w:t>Bvba,</w:t>
      </w:r>
      <w:r>
        <w:rPr>
          <w:spacing w:val="-52"/>
        </w:rPr>
        <w:t> </w:t>
      </w:r>
      <w:r>
        <w:rPr/>
        <w:t>2016)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carry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statistical</w:t>
      </w:r>
      <w:r>
        <w:rPr>
          <w:spacing w:val="1"/>
        </w:rPr>
        <w:t> </w:t>
      </w:r>
      <w:r>
        <w:rPr/>
        <w:t>analysis</w:t>
      </w:r>
      <w:r>
        <w:rPr>
          <w:spacing w:val="-52"/>
        </w:rPr>
        <w:t> </w:t>
      </w:r>
      <w:r>
        <w:rPr/>
        <w:t>(</w:t>
      </w:r>
      <w:r>
        <w:rPr>
          <w:color w:val="0000FF"/>
          <w:u w:val="single" w:color="0000FF"/>
        </w:rPr>
        <w:t>www.medcalc</w:t>
      </w:r>
      <w:r>
        <w:rPr/>
        <w:t>.org). The mean ± standard deviations</w:t>
      </w:r>
      <w:r>
        <w:rPr>
          <w:spacing w:val="1"/>
        </w:rPr>
        <w:t> </w:t>
      </w:r>
      <w:r>
        <w:rPr/>
        <w:t>and the range were the measures of presentation for</w:t>
      </w:r>
      <w:r>
        <w:rPr>
          <w:spacing w:val="1"/>
        </w:rPr>
        <w:t> </w:t>
      </w:r>
      <w:r>
        <w:rPr/>
        <w:t>continuous</w:t>
      </w:r>
      <w:r>
        <w:rPr>
          <w:spacing w:val="-8"/>
        </w:rPr>
        <w:t> </w:t>
      </w:r>
      <w:r>
        <w:rPr/>
        <w:t>variables.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investigate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similarities</w:t>
      </w:r>
      <w:r>
        <w:rPr>
          <w:spacing w:val="-7"/>
        </w:rPr>
        <w:t> </w:t>
      </w:r>
      <w:r>
        <w:rPr/>
        <w:t>and</w:t>
      </w:r>
      <w:r>
        <w:rPr>
          <w:spacing w:val="-53"/>
        </w:rPr>
        <w:t> </w:t>
      </w:r>
      <w:r>
        <w:rPr/>
        <w:t>differences in a continuous variables between the two</w:t>
      </w:r>
      <w:r>
        <w:rPr>
          <w:spacing w:val="1"/>
        </w:rPr>
        <w:t> </w:t>
      </w:r>
      <w:r>
        <w:rPr/>
        <w:t>groups,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unpaired</w:t>
      </w:r>
      <w:r>
        <w:rPr>
          <w:spacing w:val="1"/>
        </w:rPr>
        <w:t> </w:t>
      </w:r>
      <w:r>
        <w:rPr/>
        <w:t>student’s</w:t>
      </w:r>
      <w:r>
        <w:rPr>
          <w:spacing w:val="1"/>
        </w:rPr>
        <w:t> </w:t>
      </w:r>
      <w:r>
        <w:rPr/>
        <w:t>t-test.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numerical</w:t>
      </w:r>
      <w:r>
        <w:rPr>
          <w:spacing w:val="1"/>
        </w:rPr>
        <w:t> </w:t>
      </w:r>
      <w:r>
        <w:rPr/>
        <w:t>values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percentages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represent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category</w:t>
      </w:r>
      <w:r>
        <w:rPr>
          <w:spacing w:val="1"/>
        </w:rPr>
        <w:t> </w:t>
      </w:r>
      <w:r>
        <w:rPr/>
        <w:t>variables.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investigate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differences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categorical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different groups, we either used Fisher’s exact test or</w:t>
      </w:r>
      <w:r>
        <w:rPr>
          <w:spacing w:val="1"/>
        </w:rPr>
        <w:t> </w:t>
      </w:r>
      <w:r>
        <w:rPr/>
        <w:t>Pearson’s</w:t>
      </w:r>
      <w:r>
        <w:rPr>
          <w:spacing w:val="1"/>
        </w:rPr>
        <w:t> </w:t>
      </w:r>
      <w:r>
        <w:rPr/>
        <w:t>Chi-square</w:t>
      </w:r>
      <w:r>
        <w:rPr>
          <w:spacing w:val="1"/>
        </w:rPr>
        <w:t> </w:t>
      </w:r>
      <w:r>
        <w:rPr/>
        <w:t>test.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study,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a</w:t>
      </w:r>
      <w:r>
        <w:rPr>
          <w:spacing w:val="-52"/>
        </w:rPr>
        <w:t> </w:t>
      </w:r>
      <w:r>
        <w:rPr/>
        <w:t>significant</w:t>
      </w:r>
      <w:r>
        <w:rPr>
          <w:spacing w:val="-13"/>
        </w:rPr>
        <w:t> </w:t>
      </w:r>
      <w:r>
        <w:rPr/>
        <w:t>threshold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p</w:t>
      </w:r>
      <w:r>
        <w:rPr>
          <w:spacing w:val="-13"/>
        </w:rPr>
        <w:t> </w:t>
      </w:r>
      <w:r>
        <w:rPr/>
        <w:t>=</w:t>
      </w:r>
      <w:r>
        <w:rPr>
          <w:spacing w:val="-13"/>
        </w:rPr>
        <w:t> </w:t>
      </w:r>
      <w:r>
        <w:rPr/>
        <w:t>0.05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establish</w:t>
      </w:r>
      <w:r>
        <w:rPr>
          <w:spacing w:val="-10"/>
        </w:rPr>
        <w:t> </w:t>
      </w:r>
      <w:r>
        <w:rPr/>
        <w:t>whether</w:t>
      </w:r>
      <w:r>
        <w:rPr>
          <w:spacing w:val="-14"/>
        </w:rPr>
        <w:t> </w:t>
      </w:r>
      <w:r>
        <w:rPr/>
        <w:t>the</w:t>
      </w:r>
      <w:r>
        <w:rPr>
          <w:spacing w:val="-52"/>
        </w:rPr>
        <w:t> </w:t>
      </w:r>
      <w:r>
        <w:rPr/>
        <w:t>results</w:t>
      </w:r>
      <w:r>
        <w:rPr>
          <w:spacing w:val="-1"/>
        </w:rPr>
        <w:t> </w:t>
      </w:r>
      <w:r>
        <w:rPr/>
        <w:t>were statistically</w:t>
      </w:r>
      <w:r>
        <w:rPr>
          <w:spacing w:val="-4"/>
        </w:rPr>
        <w:t> </w:t>
      </w:r>
      <w:r>
        <w:rPr/>
        <w:t>significant.</w:t>
      </w:r>
    </w:p>
    <w:p>
      <w:pPr>
        <w:pStyle w:val="BodyText"/>
        <w:spacing w:before="2"/>
      </w:pPr>
    </w:p>
    <w:p>
      <w:pPr>
        <w:pStyle w:val="Heading1"/>
      </w:pPr>
      <w:r>
        <w:rPr/>
        <w:t>RESULTS</w:t>
      </w:r>
    </w:p>
    <w:p>
      <w:pPr>
        <w:pStyle w:val="BodyText"/>
        <w:ind w:left="380" w:right="395" w:firstLine="357"/>
        <w:jc w:val="both"/>
      </w:pPr>
      <w:r>
        <w:rPr/>
        <w:t>Out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total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women</w:t>
      </w:r>
      <w:r>
        <w:rPr>
          <w:spacing w:val="-6"/>
        </w:rPr>
        <w:t> </w:t>
      </w:r>
      <w:r>
        <w:rPr/>
        <w:t>who</w:t>
      </w:r>
      <w:r>
        <w:rPr>
          <w:spacing w:val="-6"/>
        </w:rPr>
        <w:t> </w:t>
      </w:r>
      <w:r>
        <w:rPr/>
        <w:t>had</w:t>
      </w:r>
      <w:r>
        <w:rPr>
          <w:spacing w:val="-6"/>
        </w:rPr>
        <w:t> </w:t>
      </w:r>
      <w:r>
        <w:rPr/>
        <w:t>NDVH,</w:t>
      </w:r>
      <w:r>
        <w:rPr>
          <w:spacing w:val="-53"/>
        </w:rPr>
        <w:t> </w:t>
      </w:r>
      <w:r>
        <w:rPr/>
        <w:t>203 (20.1%) were nulliparous (study group), while 805</w:t>
      </w:r>
      <w:r>
        <w:rPr>
          <w:spacing w:val="-52"/>
        </w:rPr>
        <w:t> </w:t>
      </w:r>
      <w:r>
        <w:rPr/>
        <w:t>(79.9%) were parous</w:t>
      </w:r>
      <w:r>
        <w:rPr>
          <w:spacing w:val="1"/>
        </w:rPr>
        <w:t> </w:t>
      </w:r>
      <w:r>
        <w:rPr/>
        <w:t>(control group), out of parous</w:t>
      </w:r>
      <w:r>
        <w:rPr>
          <w:spacing w:val="1"/>
        </w:rPr>
        <w:t> </w:t>
      </w:r>
      <w:r>
        <w:rPr/>
        <w:t>women</w:t>
      </w:r>
      <w:r>
        <w:rPr>
          <w:spacing w:val="-12"/>
        </w:rPr>
        <w:t> </w:t>
      </w:r>
      <w:r>
        <w:rPr/>
        <w:t>202</w:t>
      </w:r>
      <w:r>
        <w:rPr>
          <w:spacing w:val="-11"/>
        </w:rPr>
        <w:t> </w:t>
      </w:r>
      <w:r>
        <w:rPr/>
        <w:t>(20%)</w:t>
      </w:r>
      <w:r>
        <w:rPr>
          <w:spacing w:val="-11"/>
        </w:rPr>
        <w:t> </w:t>
      </w:r>
      <w:r>
        <w:rPr/>
        <w:t>were</w:t>
      </w:r>
      <w:r>
        <w:rPr>
          <w:spacing w:val="-11"/>
        </w:rPr>
        <w:t> </w:t>
      </w:r>
      <w:r>
        <w:rPr/>
        <w:t>primiparous</w:t>
      </w:r>
      <w:r>
        <w:rPr>
          <w:spacing w:val="-11"/>
        </w:rPr>
        <w:t> </w:t>
      </w:r>
      <w:r>
        <w:rPr/>
        <w:t>while</w:t>
      </w:r>
      <w:r>
        <w:rPr>
          <w:spacing w:val="-11"/>
        </w:rPr>
        <w:t> </w:t>
      </w:r>
      <w:r>
        <w:rPr/>
        <w:t>603</w:t>
      </w:r>
      <w:r>
        <w:rPr>
          <w:spacing w:val="-12"/>
        </w:rPr>
        <w:t> </w:t>
      </w:r>
      <w:r>
        <w:rPr/>
        <w:t>(59.9%)</w:t>
      </w:r>
      <w:r>
        <w:rPr>
          <w:spacing w:val="-53"/>
        </w:rPr>
        <w:t> </w:t>
      </w:r>
      <w:r>
        <w:rPr/>
        <w:t>were multiparous (investigational group). Those in the</w:t>
      </w:r>
      <w:r>
        <w:rPr>
          <w:spacing w:val="1"/>
        </w:rPr>
        <w:t> </w:t>
      </w:r>
      <w:r>
        <w:rPr/>
        <w:t>nulliparous group had a gravidity of 2.3 </w:t>
      </w:r>
      <w:r>
        <w:rPr>
          <w:rFonts w:ascii="Symbol" w:hAnsi="Symbol"/>
        </w:rPr>
        <w:t></w:t>
      </w:r>
      <w:r>
        <w:rPr/>
        <w:t> 1.2 (0-5) and</w:t>
      </w:r>
      <w:r>
        <w:rPr>
          <w:spacing w:val="-52"/>
        </w:rPr>
        <w:t> </w:t>
      </w:r>
      <w:r>
        <w:rPr/>
        <w:t>a parity of zero, whereas those in the parous group had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gravidity</w:t>
      </w:r>
      <w:r>
        <w:rPr>
          <w:spacing w:val="-5"/>
        </w:rPr>
        <w:t> </w:t>
      </w:r>
      <w:r>
        <w:rPr/>
        <w:t>of 6.2</w:t>
      </w:r>
      <w:r>
        <w:rPr>
          <w:spacing w:val="-3"/>
        </w:rPr>
        <w:t> </w:t>
      </w:r>
      <w:r>
        <w:rPr>
          <w:rFonts w:ascii="Symbol" w:hAnsi="Symbol"/>
        </w:rPr>
        <w:t></w:t>
      </w:r>
      <w:r>
        <w:rPr>
          <w:spacing w:val="-1"/>
        </w:rPr>
        <w:t> </w:t>
      </w:r>
      <w:r>
        <w:rPr/>
        <w:t>2.5</w:t>
      </w:r>
      <w:r>
        <w:rPr>
          <w:spacing w:val="-2"/>
        </w:rPr>
        <w:t> </w:t>
      </w:r>
      <w:r>
        <w:rPr/>
        <w:t>(1-12)</w:t>
      </w:r>
      <w:r>
        <w:rPr>
          <w:spacing w:val="-2"/>
        </w:rPr>
        <w:t> </w:t>
      </w:r>
      <w:r>
        <w:rPr>
          <w:rFonts w:ascii="Symbol" w:hAnsi="Symbol"/>
        </w:rPr>
        <w:t></w:t>
      </w:r>
      <w:r>
        <w:rPr>
          <w:spacing w:val="-3"/>
        </w:rPr>
        <w:t> </w:t>
      </w:r>
      <w:r>
        <w:rPr/>
        <w:t>(95%</w:t>
      </w:r>
      <w:r>
        <w:rPr>
          <w:spacing w:val="-1"/>
        </w:rPr>
        <w:t> </w:t>
      </w:r>
      <w:r>
        <w:rPr/>
        <w:t>CI)</w:t>
      </w:r>
      <w:r>
        <w:rPr>
          <w:spacing w:val="-2"/>
        </w:rPr>
        <w:t> </w:t>
      </w:r>
      <w:r>
        <w:rPr/>
        <w:t>=3.9</w:t>
      </w:r>
      <w:r>
        <w:rPr>
          <w:spacing w:val="-3"/>
        </w:rPr>
        <w:t> </w:t>
      </w:r>
      <w:r>
        <w:rPr/>
        <w:t>(3.55</w:t>
      </w:r>
      <w:r>
        <w:rPr>
          <w:spacing w:val="-2"/>
        </w:rPr>
        <w:t> </w:t>
      </w:r>
      <w:r>
        <w:rPr/>
        <w:t>to</w:t>
      </w:r>
    </w:p>
    <w:p>
      <w:pPr>
        <w:pStyle w:val="BodyText"/>
        <w:ind w:left="380"/>
        <w:jc w:val="both"/>
      </w:pPr>
      <w:r>
        <w:rPr>
          <w:spacing w:val="-1"/>
        </w:rPr>
        <w:t>4.25</w:t>
      </w:r>
      <w:r>
        <w:rPr>
          <w:spacing w:val="-12"/>
        </w:rPr>
        <w:t> </w:t>
      </w:r>
      <w:r>
        <w:rPr>
          <w:spacing w:val="-1"/>
        </w:rPr>
        <w:t>(P=0.0001)</w:t>
      </w:r>
      <w:r>
        <w:rPr>
          <w:spacing w:val="-10"/>
        </w:rPr>
        <w:t> </w:t>
      </w:r>
      <w:r>
        <w:rPr/>
        <w:t>and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parity</w:t>
      </w:r>
      <w:r>
        <w:rPr>
          <w:spacing w:val="-15"/>
        </w:rPr>
        <w:t> </w:t>
      </w:r>
      <w:r>
        <w:rPr/>
        <w:t>of</w:t>
      </w:r>
      <w:r>
        <w:rPr>
          <w:spacing w:val="-10"/>
        </w:rPr>
        <w:t> </w:t>
      </w:r>
      <w:r>
        <w:rPr/>
        <w:t>4.1</w:t>
      </w:r>
      <w:r>
        <w:rPr>
          <w:spacing w:val="-11"/>
        </w:rPr>
        <w:t> </w:t>
      </w:r>
      <w:r>
        <w:rPr>
          <w:rFonts w:ascii="Symbol" w:hAnsi="Symbol"/>
        </w:rPr>
        <w:t></w:t>
      </w:r>
      <w:r>
        <w:rPr>
          <w:spacing w:val="-11"/>
        </w:rPr>
        <w:t> </w:t>
      </w:r>
      <w:r>
        <w:rPr/>
        <w:t>1.8</w:t>
      </w:r>
      <w:r>
        <w:rPr>
          <w:spacing w:val="-11"/>
        </w:rPr>
        <w:t> </w:t>
      </w:r>
      <w:r>
        <w:rPr/>
        <w:t>(1</w:t>
      </w:r>
      <w:r>
        <w:rPr>
          <w:spacing w:val="-12"/>
        </w:rPr>
        <w:t> </w:t>
      </w:r>
      <w:r>
        <w:rPr/>
        <w:t>–</w:t>
      </w:r>
      <w:r>
        <w:rPr>
          <w:spacing w:val="-11"/>
        </w:rPr>
        <w:t> </w:t>
      </w:r>
      <w:r>
        <w:rPr/>
        <w:t>9),</w:t>
      </w:r>
      <w:r>
        <w:rPr>
          <w:spacing w:val="-11"/>
        </w:rPr>
        <w:t> </w:t>
      </w:r>
      <w:r>
        <w:rPr>
          <w:rFonts w:ascii="Symbol" w:hAnsi="Symbol"/>
        </w:rPr>
        <w:t></w:t>
      </w:r>
      <w:r>
        <w:rPr>
          <w:spacing w:val="-13"/>
        </w:rPr>
        <w:t> </w:t>
      </w:r>
      <w:r>
        <w:rPr/>
        <w:t>(95%</w:t>
      </w:r>
    </w:p>
    <w:p>
      <w:pPr>
        <w:pStyle w:val="BodyText"/>
        <w:spacing w:line="252" w:lineRule="exact"/>
        <w:ind w:left="380"/>
        <w:jc w:val="both"/>
      </w:pPr>
      <w:r>
        <w:rPr/>
        <w:t>CI)</w:t>
      </w:r>
      <w:r>
        <w:rPr>
          <w:spacing w:val="-1"/>
        </w:rPr>
        <w:t> </w:t>
      </w:r>
      <w:r>
        <w:rPr/>
        <w:t>=4.1</w:t>
      </w:r>
      <w:r>
        <w:rPr>
          <w:spacing w:val="-1"/>
        </w:rPr>
        <w:t> </w:t>
      </w:r>
      <w:r>
        <w:rPr/>
        <w:t>(3.85 to</w:t>
      </w:r>
      <w:r>
        <w:rPr>
          <w:spacing w:val="-4"/>
        </w:rPr>
        <w:t> </w:t>
      </w:r>
      <w:r>
        <w:rPr/>
        <w:t>4.34</w:t>
      </w:r>
      <w:r>
        <w:rPr>
          <w:spacing w:val="-2"/>
        </w:rPr>
        <w:t> </w:t>
      </w:r>
      <w:r>
        <w:rPr/>
        <w:t>(P&lt;0.0001)</w:t>
      </w:r>
      <w:r>
        <w:rPr>
          <w:spacing w:val="-3"/>
        </w:rPr>
        <w:t> </w:t>
      </w:r>
      <w:r>
        <w:rPr/>
        <w:t>respectively.</w:t>
      </w:r>
    </w:p>
    <w:p>
      <w:pPr>
        <w:pStyle w:val="BodyText"/>
        <w:ind w:left="380" w:right="397" w:firstLine="357"/>
        <w:jc w:val="both"/>
      </w:pPr>
      <w:r>
        <w:rPr/>
        <w:t>The parous group had a higher BMI (31.1 vs. 34.6,</w:t>
      </w:r>
      <w:r>
        <w:rPr>
          <w:spacing w:val="-52"/>
        </w:rPr>
        <w:t> </w:t>
      </w:r>
      <w:r>
        <w:rPr/>
        <w:t>P=0.0001),</w:t>
      </w:r>
      <w:r>
        <w:rPr>
          <w:spacing w:val="1"/>
        </w:rPr>
        <w:t> </w:t>
      </w:r>
      <w:r>
        <w:rPr/>
        <w:t>larger</w:t>
      </w:r>
      <w:r>
        <w:rPr>
          <w:spacing w:val="1"/>
        </w:rPr>
        <w:t> </w:t>
      </w:r>
      <w:r>
        <w:rPr/>
        <w:t>proportion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previous</w:t>
      </w:r>
      <w:r>
        <w:rPr>
          <w:spacing w:val="1"/>
        </w:rPr>
        <w:t> </w:t>
      </w:r>
      <w:r>
        <w:rPr/>
        <w:t>pelvic</w:t>
      </w:r>
      <w:r>
        <w:rPr>
          <w:spacing w:val="1"/>
        </w:rPr>
        <w:t> </w:t>
      </w:r>
      <w:r>
        <w:rPr/>
        <w:t>surgeries, especially Cesarean sections, hysterotomies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pregnancy</w:t>
      </w:r>
      <w:r>
        <w:rPr>
          <w:spacing w:val="1"/>
        </w:rPr>
        <w:t> </w:t>
      </w:r>
      <w:r>
        <w:rPr/>
        <w:t>terminations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myomectomies</w:t>
      </w:r>
      <w:r>
        <w:rPr>
          <w:spacing w:val="1"/>
        </w:rPr>
        <w:t> </w:t>
      </w:r>
      <w:r>
        <w:rPr/>
        <w:t>[85</w:t>
      </w:r>
      <w:r>
        <w:rPr>
          <w:spacing w:val="1"/>
        </w:rPr>
        <w:t> </w:t>
      </w:r>
      <w:r>
        <w:rPr/>
        <w:t>(41.9%)</w:t>
      </w:r>
      <w:r>
        <w:rPr>
          <w:spacing w:val="-6"/>
        </w:rPr>
        <w:t> </w:t>
      </w:r>
      <w:r>
        <w:rPr/>
        <w:t>vs</w:t>
      </w:r>
      <w:r>
        <w:rPr>
          <w:spacing w:val="-3"/>
        </w:rPr>
        <w:t> </w:t>
      </w:r>
      <w:r>
        <w:rPr/>
        <w:t>578</w:t>
      </w:r>
      <w:r>
        <w:rPr>
          <w:spacing w:val="-6"/>
        </w:rPr>
        <w:t> </w:t>
      </w:r>
      <w:r>
        <w:rPr/>
        <w:t>(71.8%),</w:t>
      </w:r>
      <w:r>
        <w:rPr>
          <w:spacing w:val="-4"/>
        </w:rPr>
        <w:t> </w:t>
      </w:r>
      <w:r>
        <w:rPr/>
        <w:t>P=0.0001],</w:t>
      </w:r>
      <w:r>
        <w:rPr>
          <w:spacing w:val="-4"/>
        </w:rPr>
        <w:t> </w:t>
      </w:r>
      <w:r>
        <w:rPr/>
        <w:t>DOPA</w:t>
      </w:r>
      <w:r>
        <w:rPr>
          <w:spacing w:val="-7"/>
        </w:rPr>
        <w:t> </w:t>
      </w:r>
      <w:r>
        <w:rPr/>
        <w:t>(days),</w:t>
      </w:r>
      <w:r>
        <w:rPr>
          <w:spacing w:val="-6"/>
        </w:rPr>
        <w:t> </w:t>
      </w:r>
      <w:r>
        <w:rPr/>
        <w:t>and</w:t>
      </w:r>
    </w:p>
    <w:p>
      <w:pPr>
        <w:pStyle w:val="BodyText"/>
        <w:ind w:left="380" w:right="396"/>
        <w:jc w:val="both"/>
      </w:pPr>
      <w:r>
        <w:rPr/>
        <w:t>ASA 1 (P=0.0001), lower proportion with virgin lower</w:t>
      </w:r>
      <w:r>
        <w:rPr>
          <w:spacing w:val="-52"/>
        </w:rPr>
        <w:t> </w:t>
      </w:r>
      <w:r>
        <w:rPr/>
        <w:t>abdomen</w:t>
      </w:r>
      <w:r>
        <w:rPr>
          <w:spacing w:val="56"/>
        </w:rPr>
        <w:t> </w:t>
      </w:r>
      <w:r>
        <w:rPr/>
        <w:t>[118</w:t>
      </w:r>
      <w:r>
        <w:rPr>
          <w:spacing w:val="54"/>
        </w:rPr>
        <w:t> </w:t>
      </w:r>
      <w:r>
        <w:rPr/>
        <w:t>(58.1%)</w:t>
      </w:r>
      <w:r>
        <w:rPr>
          <w:spacing w:val="57"/>
        </w:rPr>
        <w:t> </w:t>
      </w:r>
      <w:r>
        <w:rPr/>
        <w:t>vs</w:t>
      </w:r>
      <w:r>
        <w:rPr>
          <w:spacing w:val="59"/>
        </w:rPr>
        <w:t> </w:t>
      </w:r>
      <w:r>
        <w:rPr/>
        <w:t>227</w:t>
      </w:r>
      <w:r>
        <w:rPr>
          <w:spacing w:val="54"/>
        </w:rPr>
        <w:t> </w:t>
      </w:r>
      <w:r>
        <w:rPr/>
        <w:t>(28.2%),</w:t>
      </w:r>
      <w:r>
        <w:rPr>
          <w:spacing w:val="56"/>
        </w:rPr>
        <w:t> </w:t>
      </w:r>
      <w:r>
        <w:rPr/>
        <w:t>P=0.0001].</w:t>
      </w:r>
    </w:p>
    <w:p>
      <w:pPr>
        <w:pStyle w:val="BodyText"/>
        <w:ind w:left="380" w:right="397"/>
        <w:jc w:val="both"/>
      </w:pPr>
      <w:r>
        <w:rPr/>
        <w:t>Baseline factors such as percentage of postmenopausal</w:t>
      </w:r>
      <w:r>
        <w:rPr>
          <w:spacing w:val="-52"/>
        </w:rPr>
        <w:t> </w:t>
      </w:r>
      <w:r>
        <w:rPr>
          <w:spacing w:val="-1"/>
        </w:rPr>
        <w:t>women,</w:t>
      </w:r>
      <w:r>
        <w:rPr>
          <w:spacing w:val="-12"/>
        </w:rPr>
        <w:t> </w:t>
      </w:r>
      <w:r>
        <w:rPr>
          <w:spacing w:val="-1"/>
        </w:rPr>
        <w:t>uncontrolled</w:t>
      </w:r>
      <w:r>
        <w:rPr>
          <w:spacing w:val="-14"/>
        </w:rPr>
        <w:t> </w:t>
      </w:r>
      <w:r>
        <w:rPr/>
        <w:t>DM,</w:t>
      </w:r>
      <w:r>
        <w:rPr>
          <w:spacing w:val="-13"/>
        </w:rPr>
        <w:t> </w:t>
      </w:r>
      <w:r>
        <w:rPr/>
        <w:t>POHBA1c</w:t>
      </w:r>
      <w:r>
        <w:rPr>
          <w:spacing w:val="-12"/>
        </w:rPr>
        <w:t> </w:t>
      </w:r>
      <w:r>
        <w:rPr/>
        <w:t>(%),</w:t>
      </w:r>
      <w:r>
        <w:rPr>
          <w:spacing w:val="-11"/>
        </w:rPr>
        <w:t> </w:t>
      </w:r>
      <w:r>
        <w:rPr/>
        <w:t>preoperative</w:t>
      </w:r>
      <w:r>
        <w:rPr>
          <w:spacing w:val="-53"/>
        </w:rPr>
        <w:t> </w:t>
      </w:r>
      <w:r>
        <w:rPr/>
        <w:t>transfusions,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iron, erythropoietin,</w:t>
      </w:r>
      <w:r>
        <w:rPr>
          <w:spacing w:val="1"/>
        </w:rPr>
        <w:t> </w:t>
      </w:r>
      <w:r>
        <w:rPr/>
        <w:t>clinical</w:t>
      </w:r>
      <w:r>
        <w:rPr>
          <w:spacing w:val="1"/>
        </w:rPr>
        <w:t> </w:t>
      </w:r>
      <w:r>
        <w:rPr/>
        <w:t>uterine</w:t>
      </w:r>
      <w:r>
        <w:rPr>
          <w:spacing w:val="1"/>
        </w:rPr>
        <w:t> </w:t>
      </w:r>
      <w:r>
        <w:rPr/>
        <w:t>size (CUS) in weeks, and ultrasound uterine volume</w:t>
      </w:r>
      <w:r>
        <w:rPr>
          <w:spacing w:val="1"/>
        </w:rPr>
        <w:t> </w:t>
      </w:r>
      <w:r>
        <w:rPr/>
        <w:t>were</w:t>
      </w:r>
      <w:r>
        <w:rPr>
          <w:spacing w:val="-1"/>
        </w:rPr>
        <w:t> </w:t>
      </w:r>
      <w:r>
        <w:rPr/>
        <w:t>similar</w:t>
      </w:r>
      <w:r>
        <w:rPr>
          <w:spacing w:val="-2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the groups</w:t>
      </w:r>
      <w:r>
        <w:rPr>
          <w:spacing w:val="2"/>
        </w:rPr>
        <w:t> </w:t>
      </w:r>
      <w:r>
        <w:rPr/>
        <w:t>(Table</w:t>
      </w:r>
      <w:r>
        <w:rPr>
          <w:spacing w:val="-1"/>
        </w:rPr>
        <w:t> </w:t>
      </w:r>
      <w:r>
        <w:rPr/>
        <w:t>1).</w:t>
      </w:r>
    </w:p>
    <w:p>
      <w:pPr>
        <w:spacing w:after="0"/>
        <w:jc w:val="both"/>
        <w:sectPr>
          <w:type w:val="continuous"/>
          <w:pgSz w:w="11910" w:h="16840"/>
          <w:pgMar w:top="480" w:bottom="0" w:left="340" w:right="320"/>
          <w:cols w:num="2" w:equalWidth="0">
            <w:col w:w="5298" w:space="295"/>
            <w:col w:w="5657"/>
          </w:cols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1" w:after="22"/>
        <w:ind w:left="380" w:right="333"/>
        <w:jc w:val="both"/>
      </w:pPr>
      <w:r>
        <w:rPr>
          <w:b/>
        </w:rPr>
        <w:t>Table (1): </w:t>
      </w:r>
      <w:r>
        <w:rPr/>
        <w:t>Basal demographic and clinical features of participants who underwent NDVH in Nulliparous and parous</w:t>
      </w:r>
      <w:r>
        <w:rPr>
          <w:spacing w:val="1"/>
        </w:rPr>
        <w:t> </w:t>
      </w:r>
      <w:r>
        <w:rPr/>
        <w:t>groups</w:t>
      </w:r>
    </w:p>
    <w:tbl>
      <w:tblPr>
        <w:tblW w:w="0" w:type="auto"/>
        <w:jc w:val="left"/>
        <w:tblInd w:w="469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6"/>
        <w:gridCol w:w="2163"/>
        <w:gridCol w:w="2158"/>
        <w:gridCol w:w="2585"/>
        <w:gridCol w:w="1045"/>
      </w:tblGrid>
      <w:tr>
        <w:trPr>
          <w:trHeight w:val="258" w:hRule="atLeast"/>
        </w:trPr>
        <w:tc>
          <w:tcPr>
            <w:tcW w:w="2656" w:type="dxa"/>
            <w:tcBorders>
              <w:bottom w:val="thinThickMediumGap" w:sz="12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38" w:lineRule="exact"/>
              <w:ind w:left="94"/>
              <w:rPr>
                <w:b/>
                <w:sz w:val="21"/>
              </w:rPr>
            </w:pPr>
            <w:r>
              <w:rPr>
                <w:b/>
                <w:sz w:val="21"/>
              </w:rPr>
              <w:t>Variable</w:t>
            </w:r>
          </w:p>
        </w:tc>
        <w:tc>
          <w:tcPr>
            <w:tcW w:w="2163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38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Nulliparous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(n=203)</w:t>
            </w:r>
          </w:p>
        </w:tc>
        <w:tc>
          <w:tcPr>
            <w:tcW w:w="2158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38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parous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(n=805)</w:t>
            </w:r>
          </w:p>
        </w:tc>
        <w:tc>
          <w:tcPr>
            <w:tcW w:w="2585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36" w:lineRule="exact" w:before="2"/>
              <w:rPr>
                <w:b/>
                <w:sz w:val="21"/>
              </w:rPr>
            </w:pPr>
            <w:r>
              <w:rPr>
                <w:rFonts w:ascii="Symbol" w:hAnsi="Symbol"/>
                <w:sz w:val="21"/>
              </w:rPr>
              <w:t></w:t>
            </w:r>
            <w:r>
              <w:rPr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(95%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CI)</w:t>
            </w:r>
          </w:p>
        </w:tc>
        <w:tc>
          <w:tcPr>
            <w:tcW w:w="1045" w:type="dxa"/>
            <w:tcBorders>
              <w:left w:val="single" w:sz="6" w:space="0" w:color="000000"/>
              <w:bottom w:val="thinThickMediumGap" w:sz="12" w:space="0" w:color="000000"/>
            </w:tcBorders>
            <w:shd w:val="clear" w:color="auto" w:fill="D9D9D9"/>
          </w:tcPr>
          <w:p>
            <w:pPr>
              <w:pStyle w:val="TableParagraph"/>
              <w:spacing w:line="238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value</w:t>
            </w:r>
          </w:p>
        </w:tc>
      </w:tr>
      <w:tr>
        <w:trPr>
          <w:trHeight w:val="258" w:hRule="atLeast"/>
        </w:trPr>
        <w:tc>
          <w:tcPr>
            <w:tcW w:w="26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9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Parity</w:t>
            </w:r>
          </w:p>
        </w:tc>
        <w:tc>
          <w:tcPr>
            <w:tcW w:w="2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183"/>
              <w:rPr>
                <w:sz w:val="21"/>
              </w:rPr>
            </w:pPr>
            <w:r>
              <w:rPr>
                <w:sz w:val="21"/>
              </w:rPr>
              <w:t>(0)</w:t>
            </w:r>
          </w:p>
        </w:tc>
        <w:tc>
          <w:tcPr>
            <w:tcW w:w="2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207"/>
              <w:rPr>
                <w:sz w:val="21"/>
              </w:rPr>
            </w:pPr>
            <w:r>
              <w:rPr>
                <w:sz w:val="21"/>
              </w:rPr>
              <w:t>4.1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z w:val="21"/>
              </w:rPr>
              <w:t> 1.8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(1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–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9)</w:t>
            </w:r>
          </w:p>
        </w:tc>
        <w:tc>
          <w:tcPr>
            <w:tcW w:w="2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4.1 (3.85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 4.34)</w:t>
            </w:r>
          </w:p>
        </w:tc>
        <w:tc>
          <w:tcPr>
            <w:tcW w:w="104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&lt;0.0001</w:t>
            </w:r>
          </w:p>
        </w:tc>
      </w:tr>
      <w:tr>
        <w:trPr>
          <w:trHeight w:val="256" w:hRule="atLeast"/>
        </w:trPr>
        <w:tc>
          <w:tcPr>
            <w:tcW w:w="2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9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Age (year)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47.7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z w:val="21"/>
              </w:rPr>
              <w:t> 8.2 (35–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65)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207"/>
              <w:rPr>
                <w:sz w:val="21"/>
              </w:rPr>
            </w:pPr>
            <w:r>
              <w:rPr>
                <w:sz w:val="21"/>
              </w:rPr>
              <w:t>48.2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z w:val="21"/>
              </w:rPr>
              <w:t> 6.6 (34–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85)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0.5 (0.57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 1.57)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0.36</w:t>
            </w:r>
          </w:p>
        </w:tc>
      </w:tr>
      <w:tr>
        <w:trPr>
          <w:trHeight w:val="256" w:hRule="atLeast"/>
        </w:trPr>
        <w:tc>
          <w:tcPr>
            <w:tcW w:w="2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9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Gravidity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2.3</w:t>
            </w:r>
            <w:r>
              <w:rPr>
                <w:spacing w:val="52"/>
                <w:sz w:val="21"/>
              </w:rPr>
              <w:t>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1.2 (0-5)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207"/>
              <w:rPr>
                <w:sz w:val="21"/>
              </w:rPr>
            </w:pPr>
            <w:r>
              <w:rPr>
                <w:sz w:val="21"/>
              </w:rPr>
              <w:t>6.2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2.5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(1-12)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3.9 (3.55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 4.25)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0.0001</w:t>
            </w:r>
          </w:p>
        </w:tc>
      </w:tr>
      <w:tr>
        <w:trPr>
          <w:trHeight w:val="258" w:hRule="atLeast"/>
        </w:trPr>
        <w:tc>
          <w:tcPr>
            <w:tcW w:w="2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9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BMI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(kg/m</w:t>
            </w:r>
            <w:r>
              <w:rPr>
                <w:position w:val="7"/>
                <w:sz w:val="14"/>
              </w:rPr>
              <w:t>2</w:t>
            </w:r>
            <w:r>
              <w:rPr>
                <w:sz w:val="21"/>
              </w:rPr>
              <w:t>)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sz w:val="21"/>
              </w:rPr>
              <w:t>31.1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8.4 (18.5– 49.9)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207" w:right="-15"/>
              <w:rPr>
                <w:sz w:val="21"/>
              </w:rPr>
            </w:pPr>
            <w:r>
              <w:rPr>
                <w:sz w:val="21"/>
              </w:rPr>
              <w:t>34.6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9.6 (19.5–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66.4)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3.5 (2.06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 4.94)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0.0001</w:t>
            </w:r>
          </w:p>
        </w:tc>
      </w:tr>
      <w:tr>
        <w:trPr>
          <w:trHeight w:val="241" w:hRule="atLeast"/>
        </w:trPr>
        <w:tc>
          <w:tcPr>
            <w:tcW w:w="2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94"/>
              <w:rPr>
                <w:sz w:val="21"/>
              </w:rPr>
            </w:pPr>
            <w:r>
              <w:rPr>
                <w:sz w:val="21"/>
              </w:rPr>
              <w:t>-Post-menopausal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59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(29.1%)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07"/>
              <w:rPr>
                <w:sz w:val="21"/>
              </w:rPr>
            </w:pPr>
            <w:r>
              <w:rPr>
                <w:sz w:val="21"/>
              </w:rPr>
              <w:t>240 (29.8%)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0.7%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(6.57%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7.36%)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0.85</w:t>
            </w:r>
          </w:p>
        </w:tc>
      </w:tr>
      <w:tr>
        <w:trPr>
          <w:trHeight w:val="256" w:hRule="atLeast"/>
        </w:trPr>
        <w:tc>
          <w:tcPr>
            <w:tcW w:w="2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9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CUS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(weeks)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10.1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7.1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(8–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20)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207"/>
              <w:rPr>
                <w:sz w:val="21"/>
              </w:rPr>
            </w:pPr>
            <w:r>
              <w:rPr>
                <w:sz w:val="21"/>
              </w:rPr>
              <w:t>12.9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z w:val="21"/>
              </w:rPr>
              <w:t> 7.8 (6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24)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2.8 (1.62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 3.98)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94"/>
              <w:rPr>
                <w:sz w:val="14"/>
              </w:rPr>
            </w:pP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USUV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Cm</w:t>
            </w:r>
            <w:r>
              <w:rPr>
                <w:position w:val="7"/>
                <w:sz w:val="14"/>
              </w:rPr>
              <w:t>3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sz w:val="21"/>
              </w:rPr>
              <w:t>175</w:t>
            </w:r>
            <w:r>
              <w:rPr>
                <w:spacing w:val="1"/>
                <w:sz w:val="21"/>
              </w:rPr>
              <w:t>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z w:val="21"/>
              </w:rPr>
              <w:t> 55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(90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530)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207"/>
              <w:rPr>
                <w:sz w:val="21"/>
              </w:rPr>
            </w:pPr>
            <w:r>
              <w:rPr>
                <w:sz w:val="21"/>
              </w:rPr>
              <w:t>185</w:t>
            </w:r>
            <w:r>
              <w:rPr>
                <w:spacing w:val="1"/>
                <w:sz w:val="21"/>
              </w:rPr>
              <w:t>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z w:val="21"/>
              </w:rPr>
              <w:t> 70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(90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580)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10 (0.37 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20.37)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0.06</w:t>
            </w:r>
          </w:p>
        </w:tc>
      </w:tr>
      <w:tr>
        <w:trPr>
          <w:trHeight w:val="241" w:hRule="atLeast"/>
        </w:trPr>
        <w:tc>
          <w:tcPr>
            <w:tcW w:w="2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94"/>
              <w:rPr>
                <w:sz w:val="21"/>
              </w:rPr>
            </w:pPr>
            <w:r>
              <w:rPr>
                <w:sz w:val="21"/>
              </w:rPr>
              <w:t>-Absent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prior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VD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203 (100%)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07"/>
              <w:rPr>
                <w:sz w:val="21"/>
              </w:rPr>
            </w:pPr>
            <w:r>
              <w:rPr>
                <w:sz w:val="21"/>
              </w:rPr>
              <w:t>450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(56%)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44%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(40.1%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47.5%)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0.0001</w:t>
            </w:r>
          </w:p>
        </w:tc>
      </w:tr>
      <w:tr>
        <w:trPr>
          <w:trHeight w:val="256" w:hRule="atLeast"/>
        </w:trPr>
        <w:tc>
          <w:tcPr>
            <w:tcW w:w="2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9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HB (g/dl)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11.5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4.8 (9.8-12.8)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207"/>
              <w:rPr>
                <w:sz w:val="21"/>
              </w:rPr>
            </w:pPr>
            <w:r>
              <w:rPr>
                <w:sz w:val="21"/>
              </w:rPr>
              <w:t>10.9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5.8 (9.7-13.2)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0.6 (1.47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 0.27)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0.2</w:t>
            </w:r>
          </w:p>
        </w:tc>
      </w:tr>
      <w:tr>
        <w:trPr>
          <w:trHeight w:val="256" w:hRule="atLeast"/>
        </w:trPr>
        <w:tc>
          <w:tcPr>
            <w:tcW w:w="2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9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HCT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%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37.7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9.7 (31.2-42.1)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207"/>
              <w:rPr>
                <w:sz w:val="21"/>
              </w:rPr>
            </w:pPr>
            <w:r>
              <w:rPr>
                <w:sz w:val="21"/>
              </w:rPr>
              <w:t>36.3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8.6 (31.4-42.5)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1.4 (2.76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 0.04)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0.04</w:t>
            </w:r>
          </w:p>
        </w:tc>
      </w:tr>
      <w:tr>
        <w:trPr>
          <w:trHeight w:val="241" w:hRule="atLeast"/>
        </w:trPr>
        <w:tc>
          <w:tcPr>
            <w:tcW w:w="2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9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transfusions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8 (3.9%)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07"/>
              <w:rPr>
                <w:sz w:val="21"/>
              </w:rPr>
            </w:pPr>
            <w:r>
              <w:rPr>
                <w:sz w:val="21"/>
              </w:rPr>
              <w:t>32 (4%)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0.1%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(3.71%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2.59%)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0.95</w:t>
            </w:r>
          </w:p>
        </w:tc>
      </w:tr>
      <w:tr>
        <w:trPr>
          <w:trHeight w:val="242" w:hRule="atLeast"/>
        </w:trPr>
        <w:tc>
          <w:tcPr>
            <w:tcW w:w="2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9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IV Iron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120 (59.1%)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07"/>
              <w:rPr>
                <w:sz w:val="21"/>
              </w:rPr>
            </w:pPr>
            <w:r>
              <w:rPr>
                <w:sz w:val="21"/>
              </w:rPr>
              <w:t>440 (54.7%)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4.4%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(3.27%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11.79%)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0.26</w:t>
            </w:r>
          </w:p>
        </w:tc>
      </w:tr>
      <w:tr>
        <w:trPr>
          <w:trHeight w:val="241" w:hRule="atLeast"/>
        </w:trPr>
        <w:tc>
          <w:tcPr>
            <w:tcW w:w="2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9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PO erythropoietin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98 (48.27%)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207"/>
              <w:rPr>
                <w:sz w:val="21"/>
              </w:rPr>
            </w:pPr>
            <w:r>
              <w:rPr>
                <w:sz w:val="21"/>
              </w:rPr>
              <w:t>389 (48.32%)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0.05%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(7.61%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7.66%)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0.99</w:t>
            </w:r>
          </w:p>
        </w:tc>
      </w:tr>
      <w:tr>
        <w:trPr>
          <w:trHeight w:val="1206" w:hRule="atLeast"/>
        </w:trPr>
        <w:tc>
          <w:tcPr>
            <w:tcW w:w="2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17" w:val="left" w:leader="none"/>
              </w:tabs>
              <w:spacing w:line="238" w:lineRule="exact" w:before="0" w:after="0"/>
              <w:ind w:left="216" w:right="0" w:hanging="1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Previous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pelvic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surgery: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731" w:val="left" w:leader="none"/>
              </w:tabs>
              <w:spacing w:line="240" w:lineRule="exact" w:before="0" w:after="0"/>
              <w:ind w:left="730" w:right="0" w:hanging="123"/>
              <w:jc w:val="left"/>
              <w:rPr>
                <w:sz w:val="21"/>
              </w:rPr>
            </w:pPr>
            <w:r>
              <w:rPr>
                <w:sz w:val="21"/>
              </w:rPr>
              <w:t>uterine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wound/cs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731" w:val="left" w:leader="none"/>
              </w:tabs>
              <w:spacing w:line="241" w:lineRule="exact" w:before="1" w:after="0"/>
              <w:ind w:left="730" w:right="0" w:hanging="123"/>
              <w:jc w:val="left"/>
              <w:rPr>
                <w:sz w:val="21"/>
              </w:rPr>
            </w:pPr>
            <w:r>
              <w:rPr>
                <w:sz w:val="21"/>
              </w:rPr>
              <w:t>laparoscopy/others</w:t>
            </w:r>
          </w:p>
          <w:p>
            <w:pPr>
              <w:pStyle w:val="TableParagraph"/>
              <w:spacing w:line="242" w:lineRule="exact"/>
              <w:ind w:left="94" w:right="711" w:firstLine="684"/>
              <w:rPr>
                <w:sz w:val="21"/>
              </w:rPr>
            </w:pPr>
            <w:r>
              <w:rPr>
                <w:spacing w:val="-1"/>
                <w:sz w:val="21"/>
              </w:rPr>
              <w:t>-virgin </w:t>
            </w:r>
            <w:r>
              <w:rPr>
                <w:sz w:val="21"/>
              </w:rPr>
              <w:t>lower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abdomen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183"/>
              <w:rPr>
                <w:sz w:val="21"/>
              </w:rPr>
            </w:pPr>
            <w:r>
              <w:rPr>
                <w:sz w:val="21"/>
              </w:rPr>
              <w:t>85 (41.9%)</w:t>
            </w:r>
          </w:p>
          <w:p>
            <w:pPr>
              <w:pStyle w:val="TableParagraph"/>
              <w:spacing w:line="240" w:lineRule="auto" w:before="1"/>
              <w:rPr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(17.7%)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62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(30.5%)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118 (58.1%)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260"/>
              <w:rPr>
                <w:sz w:val="21"/>
              </w:rPr>
            </w:pPr>
            <w:r>
              <w:rPr>
                <w:sz w:val="21"/>
              </w:rPr>
              <w:t>578 (71.8%)</w:t>
            </w:r>
          </w:p>
          <w:p>
            <w:pPr>
              <w:pStyle w:val="TableParagraph"/>
              <w:spacing w:line="240" w:lineRule="auto" w:before="1"/>
              <w:ind w:left="207"/>
              <w:rPr>
                <w:sz w:val="21"/>
              </w:rPr>
            </w:pPr>
            <w:r>
              <w:rPr>
                <w:sz w:val="21"/>
              </w:rPr>
              <w:t>498 (61.9%)</w:t>
            </w:r>
          </w:p>
          <w:p>
            <w:pPr>
              <w:pStyle w:val="TableParagraph"/>
              <w:spacing w:before="1"/>
              <w:ind w:left="207"/>
              <w:rPr>
                <w:sz w:val="21"/>
              </w:rPr>
            </w:pPr>
            <w:r>
              <w:rPr>
                <w:sz w:val="21"/>
              </w:rPr>
              <w:t>189 (23.5%)</w:t>
            </w:r>
          </w:p>
          <w:p>
            <w:pPr>
              <w:pStyle w:val="TableParagraph"/>
              <w:ind w:left="207"/>
              <w:rPr>
                <w:sz w:val="21"/>
              </w:rPr>
            </w:pPr>
            <w:r>
              <w:rPr>
                <w:sz w:val="21"/>
              </w:rPr>
              <w:t>227 (28.2%)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29.9%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(22.31% 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37.13%)</w:t>
            </w:r>
          </w:p>
          <w:p>
            <w:pPr>
              <w:pStyle w:val="TableParagraph"/>
              <w:spacing w:line="240" w:lineRule="auto" w:before="1"/>
              <w:rPr>
                <w:sz w:val="21"/>
              </w:rPr>
            </w:pPr>
            <w:r>
              <w:rPr>
                <w:sz w:val="21"/>
              </w:rPr>
              <w:t>44.2%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(37.44% 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49.89%)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7%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(0.34% 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14.21%)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29.9%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(22.31% to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37.13%)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0.0001</w:t>
            </w:r>
          </w:p>
          <w:p>
            <w:pPr>
              <w:pStyle w:val="TableParagraph"/>
              <w:spacing w:line="240" w:lineRule="auto" w:before="1"/>
              <w:rPr>
                <w:sz w:val="21"/>
              </w:rPr>
            </w:pPr>
            <w:r>
              <w:rPr>
                <w:sz w:val="21"/>
              </w:rPr>
              <w:t>0.0001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0.04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0.0001</w:t>
            </w:r>
          </w:p>
        </w:tc>
      </w:tr>
      <w:tr>
        <w:trPr>
          <w:trHeight w:val="1691" w:hRule="atLeast"/>
        </w:trPr>
        <w:tc>
          <w:tcPr>
            <w:tcW w:w="2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15" w:val="left" w:leader="none"/>
              </w:tabs>
              <w:spacing w:line="236" w:lineRule="exact" w:before="0" w:after="0"/>
              <w:ind w:left="214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Comorbidity: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729" w:val="left" w:leader="none"/>
              </w:tabs>
              <w:spacing w:line="241" w:lineRule="exact" w:before="0" w:after="0"/>
              <w:ind w:left="728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HTN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729" w:val="left" w:leader="none"/>
              </w:tabs>
              <w:spacing w:line="241" w:lineRule="exact" w:before="1" w:after="0"/>
              <w:ind w:left="728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DM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729" w:val="left" w:leader="none"/>
              </w:tabs>
              <w:spacing w:line="241" w:lineRule="exact" w:before="0" w:after="0"/>
              <w:ind w:left="728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uncontrolled DM</w:t>
            </w:r>
          </w:p>
          <w:p>
            <w:pPr>
              <w:pStyle w:val="TableParagraph"/>
              <w:spacing w:line="240" w:lineRule="auto" w:before="1"/>
              <w:ind w:left="608"/>
              <w:rPr>
                <w:sz w:val="21"/>
              </w:rPr>
            </w:pPr>
            <w:r>
              <w:rPr>
                <w:sz w:val="21"/>
              </w:rPr>
              <w:t>-POHBA1C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(%)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729" w:val="left" w:leader="none"/>
              </w:tabs>
              <w:spacing w:line="240" w:lineRule="auto" w:before="0" w:after="0"/>
              <w:ind w:left="728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DOPHS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(days)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89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(43.8%)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(32.5%)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(17.2%)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(13.8%)</w:t>
            </w:r>
          </w:p>
          <w:p>
            <w:pPr>
              <w:pStyle w:val="TableParagraph"/>
              <w:spacing w:line="240" w:lineRule="auto" w:before="1"/>
              <w:rPr>
                <w:sz w:val="21"/>
              </w:rPr>
            </w:pPr>
            <w:r>
              <w:rPr>
                <w:sz w:val="21"/>
              </w:rPr>
              <w:t>8.2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± 4.2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(4.5%-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18.4%)</w:t>
            </w:r>
          </w:p>
          <w:p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2.9 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1.3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(2-8)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207"/>
              <w:rPr>
                <w:sz w:val="21"/>
              </w:rPr>
            </w:pPr>
            <w:r>
              <w:rPr>
                <w:sz w:val="21"/>
              </w:rPr>
              <w:t>378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(47%)</w:t>
            </w:r>
          </w:p>
          <w:p>
            <w:pPr>
              <w:pStyle w:val="TableParagraph"/>
              <w:ind w:left="207"/>
              <w:rPr>
                <w:sz w:val="21"/>
              </w:rPr>
            </w:pPr>
            <w:r>
              <w:rPr>
                <w:sz w:val="21"/>
              </w:rPr>
              <w:t>278 (34.5%)</w:t>
            </w:r>
          </w:p>
          <w:p>
            <w:pPr>
              <w:pStyle w:val="TableParagraph"/>
              <w:spacing w:before="1"/>
              <w:ind w:left="207"/>
              <w:rPr>
                <w:sz w:val="21"/>
              </w:rPr>
            </w:pPr>
            <w:r>
              <w:rPr>
                <w:sz w:val="21"/>
              </w:rPr>
              <w:t>125 (15.5%)</w:t>
            </w:r>
          </w:p>
          <w:p>
            <w:pPr>
              <w:pStyle w:val="TableParagraph"/>
              <w:ind w:left="207"/>
              <w:rPr>
                <w:sz w:val="21"/>
              </w:rPr>
            </w:pPr>
            <w:r>
              <w:rPr>
                <w:sz w:val="21"/>
              </w:rPr>
              <w:t>127 (15.7%)</w:t>
            </w:r>
          </w:p>
          <w:p>
            <w:pPr>
              <w:pStyle w:val="TableParagraph"/>
              <w:spacing w:line="240" w:lineRule="auto" w:before="1"/>
              <w:ind w:left="207"/>
              <w:rPr>
                <w:sz w:val="21"/>
              </w:rPr>
            </w:pPr>
            <w:r>
              <w:rPr>
                <w:sz w:val="21"/>
              </w:rPr>
              <w:t>7.9 ± 3.7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(4.5-20.5%)</w:t>
            </w:r>
          </w:p>
          <w:p>
            <w:pPr>
              <w:pStyle w:val="TableParagraph"/>
              <w:spacing w:line="240" w:lineRule="auto"/>
              <w:ind w:left="207"/>
              <w:rPr>
                <w:sz w:val="21"/>
              </w:rPr>
            </w:pPr>
            <w:r>
              <w:rPr>
                <w:sz w:val="21"/>
              </w:rPr>
              <w:t>3.3 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1.5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(2-12)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3.2%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(4.48%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10.69%)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2% (5.44% 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8.93%)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1.7%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(3.59%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7.94%)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1.9%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(4.00%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t0 6.77%)</w:t>
            </w:r>
          </w:p>
          <w:p>
            <w:pPr>
              <w:pStyle w:val="TableParagraph"/>
              <w:spacing w:line="240" w:lineRule="auto" w:before="1"/>
              <w:rPr>
                <w:sz w:val="21"/>
              </w:rPr>
            </w:pPr>
            <w:r>
              <w:rPr>
                <w:sz w:val="21"/>
              </w:rPr>
              <w:t>0.3 (-0.88 to 0.28)</w:t>
            </w:r>
          </w:p>
          <w:p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0.4 (0.17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 0.63)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0.41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0.6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0.55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0.5</w:t>
            </w:r>
          </w:p>
          <w:p>
            <w:pPr>
              <w:pStyle w:val="TableParagraph"/>
              <w:spacing w:line="240" w:lineRule="auto" w:before="1"/>
              <w:rPr>
                <w:sz w:val="21"/>
              </w:rPr>
            </w:pPr>
            <w:r>
              <w:rPr>
                <w:sz w:val="21"/>
              </w:rPr>
              <w:t>0.31</w:t>
            </w:r>
          </w:p>
          <w:p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0.0005</w:t>
            </w:r>
          </w:p>
        </w:tc>
      </w:tr>
      <w:tr>
        <w:trPr>
          <w:trHeight w:val="1206" w:hRule="atLeast"/>
        </w:trPr>
        <w:tc>
          <w:tcPr>
            <w:tcW w:w="2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94"/>
              <w:rPr>
                <w:sz w:val="21"/>
              </w:rPr>
            </w:pPr>
            <w:r>
              <w:rPr>
                <w:sz w:val="21"/>
              </w:rPr>
              <w:t>-ASA score 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49" w:val="left" w:leader="none"/>
              </w:tabs>
              <w:spacing w:line="241" w:lineRule="exact" w:before="1" w:after="0"/>
              <w:ind w:left="848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ASA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1</w:t>
            </w:r>
          </w:p>
          <w:p>
            <w:pPr>
              <w:pStyle w:val="TableParagraph"/>
              <w:ind w:left="728"/>
              <w:rPr>
                <w:sz w:val="21"/>
              </w:rPr>
            </w:pPr>
            <w:r>
              <w:rPr>
                <w:sz w:val="21"/>
              </w:rPr>
              <w:t>-ASA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2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49" w:val="left" w:leader="none"/>
              </w:tabs>
              <w:spacing w:line="240" w:lineRule="auto" w:before="1" w:after="0"/>
              <w:ind w:left="848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ASA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3</w:t>
            </w:r>
          </w:p>
          <w:p>
            <w:pPr>
              <w:pStyle w:val="TableParagraph"/>
              <w:spacing w:line="226" w:lineRule="exact"/>
              <w:ind w:left="728"/>
              <w:rPr>
                <w:sz w:val="21"/>
              </w:rPr>
            </w:pPr>
            <w:r>
              <w:rPr>
                <w:sz w:val="21"/>
              </w:rPr>
              <w:t>-ASA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4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73 (36%)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87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(42.9%)</w:t>
            </w:r>
          </w:p>
          <w:p>
            <w:pPr>
              <w:pStyle w:val="TableParagraph"/>
              <w:spacing w:line="240" w:lineRule="auto" w:before="1"/>
              <w:rPr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(17.2%)</w:t>
            </w:r>
          </w:p>
          <w:p>
            <w:pPr>
              <w:pStyle w:val="TableParagraph"/>
              <w:spacing w:line="226" w:lineRule="exact" w:before="1"/>
              <w:rPr>
                <w:sz w:val="21"/>
              </w:rPr>
            </w:pPr>
            <w:r>
              <w:rPr>
                <w:sz w:val="21"/>
              </w:rPr>
              <w:t>8 (4%)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/>
              <w:rPr>
                <w:sz w:val="20"/>
              </w:rPr>
            </w:pPr>
          </w:p>
          <w:p>
            <w:pPr>
              <w:pStyle w:val="TableParagraph"/>
              <w:ind w:left="207"/>
              <w:rPr>
                <w:sz w:val="21"/>
              </w:rPr>
            </w:pPr>
            <w:r>
              <w:rPr>
                <w:sz w:val="21"/>
              </w:rPr>
              <w:t>389 (48.3%)</w:t>
            </w:r>
          </w:p>
          <w:p>
            <w:pPr>
              <w:pStyle w:val="TableParagraph"/>
              <w:ind w:left="207"/>
              <w:rPr>
                <w:sz w:val="21"/>
              </w:rPr>
            </w:pPr>
            <w:r>
              <w:rPr>
                <w:sz w:val="21"/>
              </w:rPr>
              <w:t>232 (28.8%)</w:t>
            </w:r>
          </w:p>
          <w:p>
            <w:pPr>
              <w:pStyle w:val="TableParagraph"/>
              <w:spacing w:line="240" w:lineRule="auto" w:before="1"/>
              <w:ind w:left="207"/>
              <w:rPr>
                <w:sz w:val="21"/>
              </w:rPr>
            </w:pPr>
            <w:r>
              <w:rPr>
                <w:sz w:val="21"/>
              </w:rPr>
              <w:t>137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(17%)</w:t>
            </w:r>
          </w:p>
          <w:p>
            <w:pPr>
              <w:pStyle w:val="TableParagraph"/>
              <w:spacing w:line="226" w:lineRule="exact" w:before="1"/>
              <w:ind w:left="207"/>
              <w:rPr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(5.8%)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12.3%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(4.68% to 19.47%)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14.1%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(6.74% to 21.61%)</w:t>
            </w:r>
          </w:p>
          <w:p>
            <w:pPr>
              <w:pStyle w:val="TableParagraph"/>
              <w:spacing w:line="240" w:lineRule="auto" w:before="1"/>
              <w:rPr>
                <w:sz w:val="21"/>
              </w:rPr>
            </w:pPr>
            <w:r>
              <w:rPr>
                <w:sz w:val="21"/>
              </w:rPr>
              <w:t>0.2%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(5.13%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6.48%)</w:t>
            </w:r>
          </w:p>
          <w:p>
            <w:pPr>
              <w:pStyle w:val="TableParagraph"/>
              <w:spacing w:line="226" w:lineRule="exact" w:before="1"/>
              <w:rPr>
                <w:sz w:val="21"/>
              </w:rPr>
            </w:pPr>
            <w:r>
              <w:rPr>
                <w:sz w:val="21"/>
              </w:rPr>
              <w:t>1.8%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(2.12%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4.48%)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0.002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0.0001</w:t>
            </w:r>
          </w:p>
          <w:p>
            <w:pPr>
              <w:pStyle w:val="TableParagraph"/>
              <w:spacing w:line="240" w:lineRule="auto" w:before="1"/>
              <w:rPr>
                <w:sz w:val="21"/>
              </w:rPr>
            </w:pPr>
            <w:r>
              <w:rPr>
                <w:sz w:val="21"/>
              </w:rPr>
              <w:t>0.95</w:t>
            </w:r>
          </w:p>
          <w:p>
            <w:pPr>
              <w:pStyle w:val="TableParagraph"/>
              <w:spacing w:line="226" w:lineRule="exact" w:before="1"/>
              <w:rPr>
                <w:sz w:val="21"/>
              </w:rPr>
            </w:pPr>
            <w:r>
              <w:rPr>
                <w:sz w:val="21"/>
              </w:rPr>
              <w:t>0.31</w:t>
            </w:r>
          </w:p>
        </w:tc>
      </w:tr>
      <w:tr>
        <w:trPr>
          <w:trHeight w:val="2174" w:hRule="atLeast"/>
        </w:trPr>
        <w:tc>
          <w:tcPr>
            <w:tcW w:w="2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57" w:val="left" w:leader="none"/>
              </w:tabs>
              <w:spacing w:line="236" w:lineRule="exact" w:before="0" w:after="0"/>
              <w:ind w:left="156" w:right="0" w:hanging="123"/>
              <w:jc w:val="left"/>
              <w:rPr>
                <w:sz w:val="21"/>
              </w:rPr>
            </w:pPr>
            <w:r>
              <w:rPr>
                <w:sz w:val="21"/>
              </w:rPr>
              <w:t>Indication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hysterectomy: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518" w:val="left" w:leader="none"/>
              </w:tabs>
              <w:spacing w:line="241" w:lineRule="exact" w:before="0" w:after="0"/>
              <w:ind w:left="517" w:right="0" w:hanging="124"/>
              <w:jc w:val="left"/>
              <w:rPr>
                <w:sz w:val="21"/>
              </w:rPr>
            </w:pPr>
            <w:r>
              <w:rPr>
                <w:sz w:val="21"/>
              </w:rPr>
              <w:t>Leiomyoma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515" w:val="left" w:leader="none"/>
              </w:tabs>
              <w:spacing w:line="241" w:lineRule="exact" w:before="1" w:after="0"/>
              <w:ind w:left="514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AGB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515" w:val="left" w:leader="none"/>
              </w:tabs>
              <w:spacing w:line="241" w:lineRule="exact" w:before="0" w:after="0"/>
              <w:ind w:left="514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EH</w:t>
            </w:r>
          </w:p>
          <w:p>
            <w:pPr>
              <w:pStyle w:val="TableParagraph"/>
              <w:spacing w:line="240" w:lineRule="auto" w:before="1"/>
              <w:ind w:left="394"/>
              <w:rPr>
                <w:sz w:val="21"/>
              </w:rPr>
            </w:pPr>
            <w:r>
              <w:rPr>
                <w:sz w:val="21"/>
              </w:rPr>
              <w:t>-Adenomyosis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515" w:val="left" w:leader="none"/>
              </w:tabs>
              <w:spacing w:line="241" w:lineRule="exact" w:before="0" w:after="0"/>
              <w:ind w:left="514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Pain/endometriosis</w:t>
            </w:r>
          </w:p>
          <w:p>
            <w:pPr>
              <w:pStyle w:val="TableParagraph"/>
              <w:ind w:left="394"/>
              <w:rPr>
                <w:sz w:val="21"/>
              </w:rPr>
            </w:pPr>
            <w:r>
              <w:rPr>
                <w:sz w:val="21"/>
              </w:rPr>
              <w:t>-CIN</w:t>
            </w:r>
          </w:p>
          <w:p>
            <w:pPr>
              <w:pStyle w:val="TableParagraph"/>
              <w:spacing w:before="1"/>
              <w:ind w:left="394"/>
              <w:rPr>
                <w:sz w:val="21"/>
              </w:rPr>
            </w:pPr>
            <w:r>
              <w:rPr>
                <w:sz w:val="21"/>
              </w:rPr>
              <w:t>-Genetic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prophylaxis</w:t>
            </w:r>
          </w:p>
          <w:p>
            <w:pPr>
              <w:pStyle w:val="TableParagraph"/>
              <w:spacing w:line="228" w:lineRule="exact"/>
              <w:ind w:left="394"/>
              <w:rPr>
                <w:sz w:val="21"/>
              </w:rPr>
            </w:pPr>
            <w:r>
              <w:rPr>
                <w:sz w:val="21"/>
              </w:rPr>
              <w:t>-Other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89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(43.8%)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102 (50.2%)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87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(42.9%)</w:t>
            </w:r>
          </w:p>
          <w:p>
            <w:pPr>
              <w:pStyle w:val="TableParagraph"/>
              <w:spacing w:line="240" w:lineRule="auto" w:before="1"/>
              <w:rPr>
                <w:sz w:val="21"/>
              </w:rPr>
            </w:pPr>
            <w:r>
              <w:rPr>
                <w:sz w:val="21"/>
              </w:rPr>
              <w:t>85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(41.9%)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104 (51.2%)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(21.2%)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4 (2%)</w:t>
            </w:r>
          </w:p>
          <w:p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16 (8%)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207"/>
              <w:rPr>
                <w:sz w:val="21"/>
              </w:rPr>
            </w:pPr>
            <w:r>
              <w:rPr>
                <w:sz w:val="21"/>
              </w:rPr>
              <w:t>394 (48.9%)</w:t>
            </w:r>
          </w:p>
          <w:p>
            <w:pPr>
              <w:pStyle w:val="TableParagraph"/>
              <w:spacing w:before="1"/>
              <w:ind w:left="207"/>
              <w:rPr>
                <w:sz w:val="21"/>
              </w:rPr>
            </w:pPr>
            <w:r>
              <w:rPr>
                <w:sz w:val="21"/>
              </w:rPr>
              <w:t>405 (50.3%)</w:t>
            </w:r>
          </w:p>
          <w:p>
            <w:pPr>
              <w:pStyle w:val="TableParagraph"/>
              <w:ind w:left="207"/>
              <w:rPr>
                <w:sz w:val="21"/>
              </w:rPr>
            </w:pPr>
            <w:r>
              <w:rPr>
                <w:sz w:val="21"/>
              </w:rPr>
              <w:t>356 (44.2%)</w:t>
            </w:r>
          </w:p>
          <w:p>
            <w:pPr>
              <w:pStyle w:val="TableParagraph"/>
              <w:spacing w:line="240" w:lineRule="auto" w:before="1"/>
              <w:ind w:left="207"/>
              <w:rPr>
                <w:sz w:val="21"/>
              </w:rPr>
            </w:pPr>
            <w:r>
              <w:rPr>
                <w:sz w:val="21"/>
              </w:rPr>
              <w:t>375 (46.6%)</w:t>
            </w:r>
          </w:p>
          <w:p>
            <w:pPr>
              <w:pStyle w:val="TableParagraph"/>
              <w:spacing w:before="1"/>
              <w:ind w:left="207"/>
              <w:rPr>
                <w:sz w:val="21"/>
              </w:rPr>
            </w:pPr>
            <w:r>
              <w:rPr>
                <w:sz w:val="21"/>
              </w:rPr>
              <w:t>359 (44.6%)</w:t>
            </w:r>
          </w:p>
          <w:p>
            <w:pPr>
              <w:pStyle w:val="TableParagraph"/>
              <w:ind w:left="207"/>
              <w:rPr>
                <w:sz w:val="21"/>
              </w:rPr>
            </w:pPr>
            <w:r>
              <w:rPr>
                <w:sz w:val="21"/>
              </w:rPr>
              <w:t>189 (23.5%)</w:t>
            </w:r>
          </w:p>
          <w:p>
            <w:pPr>
              <w:pStyle w:val="TableParagraph"/>
              <w:spacing w:before="1"/>
              <w:ind w:left="207"/>
              <w:rPr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(2.9%)</w:t>
            </w:r>
          </w:p>
          <w:p>
            <w:pPr>
              <w:pStyle w:val="TableParagraph"/>
              <w:spacing w:line="228" w:lineRule="exact"/>
              <w:ind w:left="207"/>
              <w:rPr>
                <w:sz w:val="21"/>
              </w:rPr>
            </w:pPr>
            <w:r>
              <w:rPr>
                <w:sz w:val="21"/>
              </w:rPr>
              <w:t>78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(9.7%)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5.1%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(2.59%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12.59%)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0.1%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(7.53%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7.74%)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1.3%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(6.37%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8.76%)</w:t>
            </w:r>
          </w:p>
          <w:p>
            <w:pPr>
              <w:pStyle w:val="TableParagraph"/>
              <w:spacing w:line="240" w:lineRule="auto" w:before="1"/>
              <w:rPr>
                <w:sz w:val="21"/>
              </w:rPr>
            </w:pPr>
            <w:r>
              <w:rPr>
                <w:sz w:val="21"/>
              </w:rPr>
              <w:t>4.7%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(2.98%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12.13%)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6.6%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(1.1%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 14.2%)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2.3%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(4.44%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8.21%)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0.9%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(2.25%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2.75%)</w:t>
            </w:r>
          </w:p>
          <w:p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1.7%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(3.22%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5.44%)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0.2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0.97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0.74</w:t>
            </w:r>
          </w:p>
          <w:p>
            <w:pPr>
              <w:pStyle w:val="TableParagraph"/>
              <w:spacing w:line="240" w:lineRule="auto" w:before="1"/>
              <w:rPr>
                <w:sz w:val="21"/>
              </w:rPr>
            </w:pPr>
            <w:r>
              <w:rPr>
                <w:sz w:val="21"/>
              </w:rPr>
              <w:t>0.23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0.1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0.5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0.5</w:t>
            </w:r>
          </w:p>
          <w:p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0.46</w:t>
            </w:r>
          </w:p>
        </w:tc>
      </w:tr>
      <w:tr>
        <w:trPr>
          <w:trHeight w:val="726" w:hRule="atLeast"/>
        </w:trPr>
        <w:tc>
          <w:tcPr>
            <w:tcW w:w="26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9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Financials</w:t>
            </w:r>
          </w:p>
          <w:p>
            <w:pPr>
              <w:pStyle w:val="TableParagraph"/>
              <w:spacing w:line="240" w:lineRule="atLeast"/>
              <w:ind w:left="514" w:right="1090"/>
              <w:rPr>
                <w:sz w:val="21"/>
              </w:rPr>
            </w:pPr>
            <w:r>
              <w:rPr>
                <w:sz w:val="21"/>
              </w:rPr>
              <w:t>Private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Non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private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145 (71.4%)</w:t>
            </w:r>
          </w:p>
          <w:p>
            <w:pPr>
              <w:pStyle w:val="TableParagraph"/>
              <w:spacing w:line="228" w:lineRule="exact" w:before="1"/>
              <w:rPr>
                <w:sz w:val="21"/>
              </w:rPr>
            </w:pPr>
            <w:r>
              <w:rPr>
                <w:sz w:val="21"/>
              </w:rPr>
              <w:t>58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(28.6%)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436 (54.2%)</w:t>
            </w:r>
          </w:p>
          <w:p>
            <w:pPr>
              <w:pStyle w:val="TableParagraph"/>
              <w:spacing w:line="228" w:lineRule="exact" w:before="1"/>
              <w:rPr>
                <w:sz w:val="21"/>
              </w:rPr>
            </w:pPr>
            <w:r>
              <w:rPr>
                <w:sz w:val="21"/>
              </w:rPr>
              <w:t>369 (45.8%)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17.2%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(9.79% to 23.93%)</w:t>
            </w:r>
          </w:p>
          <w:p>
            <w:pPr>
              <w:pStyle w:val="TableParagraph"/>
              <w:spacing w:line="228" w:lineRule="exact" w:before="1"/>
              <w:rPr>
                <w:sz w:val="21"/>
              </w:rPr>
            </w:pPr>
            <w:r>
              <w:rPr>
                <w:sz w:val="21"/>
              </w:rPr>
              <w:t>17.2%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(9.79% to 23.93%)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0.0001</w:t>
            </w:r>
          </w:p>
          <w:p>
            <w:pPr>
              <w:pStyle w:val="TableParagraph"/>
              <w:spacing w:line="228" w:lineRule="exact" w:before="1"/>
              <w:rPr>
                <w:sz w:val="21"/>
              </w:rPr>
            </w:pPr>
            <w:r>
              <w:rPr>
                <w:sz w:val="21"/>
              </w:rPr>
              <w:t>0.0001</w:t>
            </w:r>
          </w:p>
        </w:tc>
      </w:tr>
    </w:tbl>
    <w:p>
      <w:pPr>
        <w:spacing w:line="240" w:lineRule="auto" w:before="7"/>
        <w:ind w:left="380" w:right="396" w:firstLine="0"/>
        <w:jc w:val="both"/>
        <w:rPr>
          <w:i/>
          <w:sz w:val="20"/>
        </w:rPr>
      </w:pPr>
      <w:r>
        <w:rPr>
          <w:b/>
          <w:sz w:val="20"/>
        </w:rPr>
        <w:t>NDVH: </w:t>
      </w:r>
      <w:r>
        <w:rPr>
          <w:sz w:val="20"/>
        </w:rPr>
        <w:t>Non-Descent Vaginal Hysterectomy, </w:t>
      </w:r>
      <w:r>
        <w:rPr>
          <w:b/>
          <w:sz w:val="20"/>
        </w:rPr>
        <w:t>BMI: </w:t>
      </w:r>
      <w:r>
        <w:rPr>
          <w:sz w:val="20"/>
        </w:rPr>
        <w:t>Body Mass Index, </w:t>
      </w:r>
      <w:r>
        <w:rPr>
          <w:b/>
          <w:sz w:val="20"/>
        </w:rPr>
        <w:t>CUS: </w:t>
      </w:r>
      <w:r>
        <w:rPr>
          <w:sz w:val="20"/>
        </w:rPr>
        <w:t>Clinical uterine size, </w:t>
      </w:r>
      <w:r>
        <w:rPr>
          <w:b/>
          <w:sz w:val="20"/>
        </w:rPr>
        <w:t>USUV: </w:t>
      </w:r>
      <w:r>
        <w:rPr>
          <w:sz w:val="20"/>
        </w:rPr>
        <w:t>Ultrasound uterine</w:t>
      </w:r>
      <w:r>
        <w:rPr>
          <w:spacing w:val="1"/>
          <w:sz w:val="20"/>
        </w:rPr>
        <w:t> </w:t>
      </w:r>
      <w:r>
        <w:rPr>
          <w:sz w:val="20"/>
        </w:rPr>
        <w:t>volume,</w:t>
      </w:r>
      <w:r>
        <w:rPr>
          <w:spacing w:val="1"/>
          <w:sz w:val="20"/>
        </w:rPr>
        <w:t> </w:t>
      </w:r>
      <w:r>
        <w:rPr>
          <w:b/>
          <w:sz w:val="20"/>
        </w:rPr>
        <w:t>HTN: </w:t>
      </w:r>
      <w:r>
        <w:rPr>
          <w:sz w:val="20"/>
        </w:rPr>
        <w:t>Hypertension,</w:t>
      </w:r>
      <w:r>
        <w:rPr>
          <w:spacing w:val="1"/>
          <w:sz w:val="20"/>
        </w:rPr>
        <w:t> </w:t>
      </w:r>
      <w:r>
        <w:rPr>
          <w:b/>
          <w:sz w:val="20"/>
        </w:rPr>
        <w:t>DM:</w:t>
      </w:r>
      <w:r>
        <w:rPr>
          <w:b/>
          <w:spacing w:val="1"/>
          <w:sz w:val="20"/>
        </w:rPr>
        <w:t> </w:t>
      </w:r>
      <w:r>
        <w:rPr>
          <w:sz w:val="20"/>
        </w:rPr>
        <w:t>Diabetes Mellitus, </w:t>
      </w:r>
      <w:r>
        <w:rPr>
          <w:b/>
          <w:sz w:val="20"/>
        </w:rPr>
        <w:t>VD: </w:t>
      </w:r>
      <w:r>
        <w:rPr>
          <w:sz w:val="20"/>
        </w:rPr>
        <w:t>vaginal delivery,</w:t>
      </w:r>
      <w:r>
        <w:rPr>
          <w:spacing w:val="1"/>
          <w:sz w:val="20"/>
        </w:rPr>
        <w:t> </w:t>
      </w:r>
      <w:r>
        <w:rPr>
          <w:b/>
          <w:sz w:val="20"/>
        </w:rPr>
        <w:t>PO: </w:t>
      </w:r>
      <w:r>
        <w:rPr>
          <w:sz w:val="20"/>
        </w:rPr>
        <w:t>preoperative,</w:t>
      </w:r>
      <w:r>
        <w:rPr>
          <w:spacing w:val="1"/>
          <w:sz w:val="20"/>
        </w:rPr>
        <w:t> </w:t>
      </w:r>
      <w:r>
        <w:rPr>
          <w:b/>
          <w:sz w:val="20"/>
        </w:rPr>
        <w:t>CS: </w:t>
      </w:r>
      <w:r>
        <w:rPr>
          <w:sz w:val="20"/>
        </w:rPr>
        <w:t>Cesarean section,</w:t>
      </w:r>
      <w:r>
        <w:rPr>
          <w:spacing w:val="1"/>
          <w:sz w:val="20"/>
        </w:rPr>
        <w:t> </w:t>
      </w:r>
      <w:r>
        <w:rPr>
          <w:b/>
          <w:sz w:val="20"/>
        </w:rPr>
        <w:t>IV:</w:t>
      </w:r>
      <w:r>
        <w:rPr>
          <w:b/>
          <w:spacing w:val="1"/>
          <w:sz w:val="20"/>
        </w:rPr>
        <w:t> </w:t>
      </w:r>
      <w:r>
        <w:rPr>
          <w:sz w:val="20"/>
        </w:rPr>
        <w:t>intravenous , </w:t>
      </w:r>
      <w:r>
        <w:rPr>
          <w:b/>
          <w:sz w:val="20"/>
        </w:rPr>
        <w:t>POHBA1C: </w:t>
      </w:r>
      <w:r>
        <w:rPr>
          <w:sz w:val="20"/>
        </w:rPr>
        <w:t>Preoperative Glycated Hemoglobin A1C, </w:t>
      </w:r>
      <w:r>
        <w:rPr>
          <w:b/>
          <w:sz w:val="20"/>
        </w:rPr>
        <w:t>DOPHS: </w:t>
      </w:r>
      <w:r>
        <w:rPr>
          <w:sz w:val="20"/>
        </w:rPr>
        <w:t>Duration of Preoperative Hospital Stay, </w:t>
      </w:r>
      <w:r>
        <w:rPr>
          <w:b/>
          <w:sz w:val="20"/>
        </w:rPr>
        <w:t>ASA:</w:t>
      </w:r>
      <w:r>
        <w:rPr>
          <w:b/>
          <w:spacing w:val="1"/>
          <w:sz w:val="20"/>
        </w:rPr>
        <w:t> </w:t>
      </w:r>
      <w:r>
        <w:rPr>
          <w:spacing w:val="-1"/>
          <w:sz w:val="20"/>
        </w:rPr>
        <w:t>American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Society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Anesthesiologists,</w:t>
      </w:r>
      <w:r>
        <w:rPr>
          <w:spacing w:val="-8"/>
          <w:sz w:val="20"/>
        </w:rPr>
        <w:t> </w:t>
      </w:r>
      <w:r>
        <w:rPr>
          <w:b/>
          <w:spacing w:val="-1"/>
          <w:sz w:val="20"/>
        </w:rPr>
        <w:t>HB:</w:t>
      </w:r>
      <w:r>
        <w:rPr>
          <w:b/>
          <w:spacing w:val="-11"/>
          <w:sz w:val="20"/>
        </w:rPr>
        <w:t> </w:t>
      </w:r>
      <w:r>
        <w:rPr>
          <w:spacing w:val="-1"/>
          <w:sz w:val="20"/>
        </w:rPr>
        <w:t>Hemoglobin,</w:t>
      </w:r>
      <w:r>
        <w:rPr>
          <w:spacing w:val="-11"/>
          <w:sz w:val="20"/>
        </w:rPr>
        <w:t> </w:t>
      </w:r>
      <w:r>
        <w:rPr>
          <w:b/>
          <w:sz w:val="20"/>
        </w:rPr>
        <w:t>HCT:</w:t>
      </w:r>
      <w:r>
        <w:rPr>
          <w:b/>
          <w:spacing w:val="-10"/>
          <w:sz w:val="20"/>
        </w:rPr>
        <w:t> </w:t>
      </w:r>
      <w:r>
        <w:rPr>
          <w:sz w:val="20"/>
        </w:rPr>
        <w:t>Hematocrit,</w:t>
      </w:r>
      <w:r>
        <w:rPr>
          <w:spacing w:val="-11"/>
          <w:sz w:val="20"/>
        </w:rPr>
        <w:t> </w:t>
      </w:r>
      <w:r>
        <w:rPr>
          <w:b/>
          <w:sz w:val="20"/>
        </w:rPr>
        <w:t>PO:</w:t>
      </w:r>
      <w:r>
        <w:rPr>
          <w:b/>
          <w:spacing w:val="-11"/>
          <w:sz w:val="20"/>
        </w:rPr>
        <w:t> </w:t>
      </w:r>
      <w:r>
        <w:rPr>
          <w:sz w:val="20"/>
        </w:rPr>
        <w:t>postoperative,</w:t>
      </w:r>
      <w:r>
        <w:rPr>
          <w:spacing w:val="-9"/>
          <w:sz w:val="20"/>
        </w:rPr>
        <w:t> </w:t>
      </w:r>
      <w:r>
        <w:rPr>
          <w:b/>
          <w:sz w:val="20"/>
        </w:rPr>
        <w:t>AGB:</w:t>
      </w:r>
      <w:r>
        <w:rPr>
          <w:b/>
          <w:spacing w:val="-11"/>
          <w:sz w:val="20"/>
        </w:rPr>
        <w:t> </w:t>
      </w:r>
      <w:r>
        <w:rPr>
          <w:sz w:val="20"/>
        </w:rPr>
        <w:t>Abnormal</w:t>
      </w:r>
      <w:r>
        <w:rPr>
          <w:spacing w:val="-9"/>
          <w:sz w:val="20"/>
        </w:rPr>
        <w:t> </w:t>
      </w:r>
      <w:r>
        <w:rPr>
          <w:sz w:val="20"/>
        </w:rPr>
        <w:t>genital</w:t>
      </w:r>
      <w:r>
        <w:rPr>
          <w:spacing w:val="-9"/>
          <w:sz w:val="20"/>
        </w:rPr>
        <w:t> </w:t>
      </w:r>
      <w:r>
        <w:rPr>
          <w:sz w:val="20"/>
        </w:rPr>
        <w:t>Bleeding,</w:t>
      </w:r>
      <w:r>
        <w:rPr>
          <w:spacing w:val="-48"/>
          <w:sz w:val="20"/>
        </w:rPr>
        <w:t> </w:t>
      </w:r>
      <w:r>
        <w:rPr>
          <w:b/>
          <w:sz w:val="20"/>
        </w:rPr>
        <w:t>EH:</w:t>
      </w:r>
      <w:r>
        <w:rPr>
          <w:b/>
          <w:spacing w:val="-4"/>
          <w:sz w:val="20"/>
        </w:rPr>
        <w:t> </w:t>
      </w:r>
      <w:r>
        <w:rPr>
          <w:sz w:val="20"/>
        </w:rPr>
        <w:t>Endometrial</w:t>
      </w:r>
      <w:r>
        <w:rPr>
          <w:spacing w:val="-5"/>
          <w:sz w:val="20"/>
        </w:rPr>
        <w:t> </w:t>
      </w:r>
      <w:r>
        <w:rPr>
          <w:sz w:val="20"/>
        </w:rPr>
        <w:t>Hyperplasia, </w:t>
      </w:r>
      <w:r>
        <w:rPr>
          <w:b/>
          <w:sz w:val="20"/>
        </w:rPr>
        <w:t>CIN:</w:t>
      </w:r>
      <w:r>
        <w:rPr>
          <w:b/>
          <w:spacing w:val="-4"/>
          <w:sz w:val="20"/>
        </w:rPr>
        <w:t> </w:t>
      </w:r>
      <w:r>
        <w:rPr>
          <w:sz w:val="20"/>
        </w:rPr>
        <w:t>Cervical</w:t>
      </w:r>
      <w:r>
        <w:rPr>
          <w:spacing w:val="-5"/>
          <w:sz w:val="20"/>
        </w:rPr>
        <w:t> </w:t>
      </w:r>
      <w:r>
        <w:rPr>
          <w:sz w:val="20"/>
        </w:rPr>
        <w:t>Intraepithelial</w:t>
      </w:r>
      <w:r>
        <w:rPr>
          <w:spacing w:val="-3"/>
          <w:sz w:val="20"/>
        </w:rPr>
        <w:t> </w:t>
      </w:r>
      <w:r>
        <w:rPr>
          <w:sz w:val="20"/>
        </w:rPr>
        <w:t>Neoplasia,</w:t>
      </w:r>
      <w:r>
        <w:rPr>
          <w:spacing w:val="-4"/>
          <w:sz w:val="20"/>
        </w:rPr>
        <w:t> </w:t>
      </w:r>
      <w:r>
        <w:rPr>
          <w:sz w:val="20"/>
        </w:rPr>
        <w:t>Values</w:t>
      </w:r>
      <w:r>
        <w:rPr>
          <w:spacing w:val="-4"/>
          <w:sz w:val="20"/>
        </w:rPr>
        <w:t> </w:t>
      </w:r>
      <w:r>
        <w:rPr>
          <w:sz w:val="20"/>
        </w:rPr>
        <w:t>were</w:t>
      </w:r>
      <w:r>
        <w:rPr>
          <w:spacing w:val="-3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mean</w:t>
      </w:r>
      <w:r>
        <w:rPr>
          <w:spacing w:val="-3"/>
          <w:sz w:val="20"/>
        </w:rPr>
        <w:t> </w:t>
      </w:r>
      <w:r>
        <w:rPr>
          <w:rFonts w:ascii="Symbol" w:hAnsi="Symbol"/>
          <w:sz w:val="20"/>
        </w:rPr>
        <w:t></w:t>
      </w:r>
      <w:r>
        <w:rPr>
          <w:spacing w:val="-4"/>
          <w:sz w:val="20"/>
        </w:rPr>
        <w:t> </w:t>
      </w:r>
      <w:r>
        <w:rPr>
          <w:sz w:val="20"/>
        </w:rPr>
        <w:t>standard</w:t>
      </w:r>
      <w:r>
        <w:rPr>
          <w:spacing w:val="-3"/>
          <w:sz w:val="20"/>
        </w:rPr>
        <w:t> </w:t>
      </w:r>
      <w:r>
        <w:rPr>
          <w:sz w:val="20"/>
        </w:rPr>
        <w:t>deviation</w:t>
      </w:r>
      <w:r>
        <w:rPr>
          <w:spacing w:val="-7"/>
          <w:sz w:val="20"/>
        </w:rPr>
        <w:t> </w:t>
      </w:r>
      <w:r>
        <w:rPr>
          <w:sz w:val="20"/>
        </w:rPr>
        <w:t>(range)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8"/>
          <w:sz w:val="20"/>
        </w:rPr>
        <w:t> </w:t>
      </w:r>
      <w:r>
        <w:rPr>
          <w:sz w:val="20"/>
        </w:rPr>
        <w:t>number (percent),</w:t>
      </w:r>
      <w:r>
        <w:rPr>
          <w:spacing w:val="3"/>
          <w:sz w:val="20"/>
        </w:rPr>
        <w:t> </w:t>
      </w:r>
      <w:r>
        <w:rPr>
          <w:b/>
          <w:i/>
          <w:sz w:val="20"/>
        </w:rPr>
        <w:t>P&lt;0.05:  </w:t>
      </w:r>
      <w:r>
        <w:rPr>
          <w:i/>
          <w:sz w:val="20"/>
        </w:rPr>
        <w:t>Statistically significances.</w:t>
      </w:r>
    </w:p>
    <w:p>
      <w:pPr>
        <w:pStyle w:val="BodyText"/>
        <w:spacing w:before="10"/>
        <w:rPr>
          <w:i/>
          <w:sz w:val="11"/>
        </w:rPr>
      </w:pPr>
    </w:p>
    <w:p>
      <w:pPr>
        <w:pStyle w:val="BodyText"/>
        <w:spacing w:line="20" w:lineRule="exact"/>
        <w:ind w:left="373"/>
        <w:rPr>
          <w:sz w:val="2"/>
        </w:rPr>
      </w:pPr>
      <w:r>
        <w:rPr>
          <w:sz w:val="2"/>
        </w:rPr>
        <w:pict>
          <v:group style="width:522.0500pt;height:.65pt;mso-position-horizontal-relative:char;mso-position-vertical-relative:line" coordorigin="0,0" coordsize="10441,13">
            <v:line style="position:absolute" from="0,6" to="4583,6" stroked="true" strokeweight=".6474pt" strokecolor="#000000">
              <v:stroke dashstyle="shortdash"/>
            </v:line>
            <v:line style="position:absolute" from="4599,6" to="10441,6" stroked="true" strokeweight=".6474pt" strokecolor="#000000">
              <v:stroke dashstyle="short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578" w:footer="458" w:top="660" w:bottom="640" w:left="340" w:right="320"/>
        </w:sectPr>
      </w:pPr>
    </w:p>
    <w:p>
      <w:pPr>
        <w:pStyle w:val="BodyText"/>
        <w:spacing w:before="74"/>
        <w:ind w:left="380" w:right="38" w:firstLine="357"/>
        <w:jc w:val="both"/>
      </w:pPr>
      <w:r>
        <w:rPr/>
        <w:t>Table (2) showed that there was a significant mean</w:t>
      </w:r>
      <w:r>
        <w:rPr>
          <w:spacing w:val="-52"/>
        </w:rPr>
        <w:t> </w:t>
      </w:r>
      <w:r>
        <w:rPr/>
        <w:t>difference in total and actual operating room time for</w:t>
      </w:r>
      <w:r>
        <w:rPr>
          <w:spacing w:val="1"/>
        </w:rPr>
        <w:t> </w:t>
      </w:r>
      <w:r>
        <w:rPr/>
        <w:t>NDVH among parous women (P=0.0001), as well as a</w:t>
      </w:r>
      <w:r>
        <w:rPr>
          <w:spacing w:val="1"/>
        </w:rPr>
        <w:t> </w:t>
      </w:r>
      <w:r>
        <w:rPr/>
        <w:t>larger</w:t>
      </w:r>
      <w:r>
        <w:rPr>
          <w:spacing w:val="1"/>
        </w:rPr>
        <w:t> </w:t>
      </w:r>
      <w:r>
        <w:rPr/>
        <w:t>intraoperative</w:t>
      </w:r>
      <w:r>
        <w:rPr>
          <w:spacing w:val="1"/>
        </w:rPr>
        <w:t> </w:t>
      </w:r>
      <w:r>
        <w:rPr/>
        <w:t>estimated</w:t>
      </w:r>
      <w:r>
        <w:rPr>
          <w:spacing w:val="1"/>
        </w:rPr>
        <w:t> </w:t>
      </w:r>
      <w:r>
        <w:rPr/>
        <w:t>blood</w:t>
      </w:r>
      <w:r>
        <w:rPr>
          <w:spacing w:val="1"/>
        </w:rPr>
        <w:t> </w:t>
      </w:r>
      <w:r>
        <w:rPr/>
        <w:t>loss</w:t>
      </w:r>
      <w:r>
        <w:rPr>
          <w:spacing w:val="1"/>
        </w:rPr>
        <w:t> </w:t>
      </w:r>
      <w:r>
        <w:rPr/>
        <w:t>(EBL;</w:t>
      </w:r>
      <w:r>
        <w:rPr>
          <w:spacing w:val="1"/>
        </w:rPr>
        <w:t> </w:t>
      </w:r>
      <w:r>
        <w:rPr/>
        <w:t>P=0.0001),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higher</w:t>
      </w:r>
      <w:r>
        <w:rPr>
          <w:spacing w:val="1"/>
        </w:rPr>
        <w:t> </w:t>
      </w:r>
      <w:r>
        <w:rPr/>
        <w:t>postoperative</w:t>
      </w:r>
      <w:r>
        <w:rPr>
          <w:spacing w:val="1"/>
        </w:rPr>
        <w:t> </w:t>
      </w:r>
      <w:r>
        <w:rPr/>
        <w:t>uterine</w:t>
      </w:r>
      <w:r>
        <w:rPr>
          <w:spacing w:val="1"/>
        </w:rPr>
        <w:t> </w:t>
      </w:r>
      <w:r>
        <w:rPr/>
        <w:t>weight</w:t>
      </w:r>
      <w:r>
        <w:rPr>
          <w:spacing w:val="-52"/>
        </w:rPr>
        <w:t> </w:t>
      </w:r>
      <w:r>
        <w:rPr/>
        <w:t>(P=0.0001) and a lower proportion with giant uterine</w:t>
      </w:r>
      <w:r>
        <w:rPr>
          <w:spacing w:val="1"/>
        </w:rPr>
        <w:t> </w:t>
      </w:r>
      <w:r>
        <w:rPr/>
        <w:t>weight</w:t>
      </w:r>
      <w:r>
        <w:rPr>
          <w:spacing w:val="28"/>
        </w:rPr>
        <w:t> </w:t>
      </w:r>
      <w:r>
        <w:rPr/>
        <w:t>category</w:t>
      </w:r>
      <w:r>
        <w:rPr>
          <w:spacing w:val="25"/>
        </w:rPr>
        <w:t> </w:t>
      </w:r>
      <w:r>
        <w:rPr/>
        <w:t>(P=0.02).</w:t>
      </w:r>
      <w:r>
        <w:rPr>
          <w:spacing w:val="30"/>
        </w:rPr>
        <w:t> </w:t>
      </w:r>
      <w:r>
        <w:rPr/>
        <w:t>Total</w:t>
      </w:r>
      <w:r>
        <w:rPr>
          <w:spacing w:val="29"/>
        </w:rPr>
        <w:t> </w:t>
      </w:r>
      <w:r>
        <w:rPr/>
        <w:t>IO</w:t>
      </w:r>
      <w:r>
        <w:rPr>
          <w:spacing w:val="26"/>
        </w:rPr>
        <w:t> </w:t>
      </w:r>
      <w:r>
        <w:rPr/>
        <w:t>complications,</w:t>
      </w:r>
    </w:p>
    <w:p>
      <w:pPr>
        <w:pStyle w:val="BodyText"/>
        <w:spacing w:before="74"/>
        <w:ind w:left="380" w:right="396"/>
        <w:jc w:val="both"/>
      </w:pPr>
      <w:r>
        <w:rPr/>
        <w:br w:type="column"/>
      </w:r>
      <w:r>
        <w:rPr/>
        <w:t>bleeding</w:t>
      </w:r>
      <w:r>
        <w:rPr>
          <w:spacing w:val="1"/>
        </w:rPr>
        <w:t> </w:t>
      </w:r>
      <w:r>
        <w:rPr/>
        <w:t>requiring</w:t>
      </w:r>
      <w:r>
        <w:rPr>
          <w:spacing w:val="1"/>
        </w:rPr>
        <w:t> </w:t>
      </w:r>
      <w:r>
        <w:rPr/>
        <w:t>conversion,</w:t>
      </w:r>
      <w:r>
        <w:rPr>
          <w:spacing w:val="1"/>
        </w:rPr>
        <w:t> </w:t>
      </w:r>
      <w:r>
        <w:rPr/>
        <w:t>anesthetic</w:t>
      </w:r>
      <w:r>
        <w:rPr>
          <w:spacing w:val="1"/>
        </w:rPr>
        <w:t> </w:t>
      </w:r>
      <w:r>
        <w:rPr/>
        <w:t>complications,</w:t>
      </w:r>
      <w:r>
        <w:rPr>
          <w:spacing w:val="1"/>
        </w:rPr>
        <w:t> </w:t>
      </w:r>
      <w:r>
        <w:rPr/>
        <w:t>hematoma,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reactive</w:t>
      </w:r>
      <w:r>
        <w:rPr>
          <w:spacing w:val="1"/>
        </w:rPr>
        <w:t> </w:t>
      </w:r>
      <w:r>
        <w:rPr/>
        <w:t>conversion rates, additional IO procedures like OBS,</w:t>
      </w:r>
      <w:r>
        <w:rPr>
          <w:spacing w:val="1"/>
        </w:rPr>
        <w:t> </w:t>
      </w:r>
      <w:r>
        <w:rPr/>
        <w:t>PBSO,</w:t>
      </w:r>
      <w:r>
        <w:rPr>
          <w:spacing w:val="1"/>
        </w:rPr>
        <w:t> </w:t>
      </w:r>
      <w:r>
        <w:rPr/>
        <w:t>debulking,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conversion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significantly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groups.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>
          <w:spacing w:val="-1"/>
        </w:rPr>
        <w:t>included</w:t>
      </w:r>
      <w:r>
        <w:rPr>
          <w:spacing w:val="-15"/>
        </w:rPr>
        <w:t> </w:t>
      </w:r>
      <w:r>
        <w:rPr>
          <w:spacing w:val="-1"/>
        </w:rPr>
        <w:t>visceral</w:t>
      </w:r>
      <w:r>
        <w:rPr>
          <w:spacing w:val="-13"/>
        </w:rPr>
        <w:t> </w:t>
      </w:r>
      <w:r>
        <w:rPr>
          <w:spacing w:val="-1"/>
        </w:rPr>
        <w:t>injuries</w:t>
      </w:r>
      <w:r>
        <w:rPr>
          <w:spacing w:val="-14"/>
        </w:rPr>
        <w:t> </w:t>
      </w:r>
      <w:r>
        <w:rPr/>
        <w:t>like</w:t>
      </w:r>
      <w:r>
        <w:rPr>
          <w:spacing w:val="-11"/>
        </w:rPr>
        <w:t> </w:t>
      </w:r>
      <w:r>
        <w:rPr/>
        <w:t>vesical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intestinal</w:t>
      </w:r>
      <w:r>
        <w:rPr>
          <w:spacing w:val="-11"/>
        </w:rPr>
        <w:t> </w:t>
      </w:r>
      <w:r>
        <w:rPr/>
        <w:t>tears</w:t>
      </w:r>
      <w:r>
        <w:rPr>
          <w:spacing w:val="-53"/>
        </w:rPr>
        <w:t> </w:t>
      </w:r>
      <w:r>
        <w:rPr/>
        <w:t>as</w:t>
      </w:r>
      <w:r>
        <w:rPr>
          <w:spacing w:val="-6"/>
        </w:rPr>
        <w:t> </w:t>
      </w:r>
      <w:r>
        <w:rPr/>
        <w:t>well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ureteral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vascular</w:t>
      </w:r>
      <w:r>
        <w:rPr>
          <w:spacing w:val="-8"/>
        </w:rPr>
        <w:t> </w:t>
      </w:r>
      <w:r>
        <w:rPr/>
        <w:t>tears.</w:t>
      </w:r>
      <w:r>
        <w:rPr>
          <w:spacing w:val="-9"/>
        </w:rPr>
        <w:t> </w:t>
      </w:r>
      <w:r>
        <w:rPr/>
        <w:t>Twenty-two</w:t>
      </w:r>
      <w:r>
        <w:rPr>
          <w:spacing w:val="-7"/>
        </w:rPr>
        <w:t> </w:t>
      </w:r>
      <w:r>
        <w:rPr/>
        <w:t>cases</w:t>
      </w:r>
    </w:p>
    <w:p>
      <w:pPr>
        <w:spacing w:after="0"/>
        <w:jc w:val="both"/>
        <w:sectPr>
          <w:type w:val="continuous"/>
          <w:pgSz w:w="11910" w:h="16840"/>
          <w:pgMar w:top="480" w:bottom="0" w:left="340" w:right="320"/>
          <w:cols w:num="2" w:equalWidth="0">
            <w:col w:w="5295" w:space="298"/>
            <w:col w:w="5657"/>
          </w:cols>
        </w:sectPr>
      </w:pP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10"/>
          <w:footerReference w:type="default" r:id="rId11"/>
          <w:pgSz w:w="11910" w:h="16840"/>
          <w:pgMar w:header="434" w:footer="314" w:top="660" w:bottom="500" w:left="340" w:right="320"/>
        </w:sectPr>
      </w:pPr>
    </w:p>
    <w:p>
      <w:pPr>
        <w:pStyle w:val="BodyText"/>
        <w:spacing w:before="91"/>
        <w:ind w:left="380" w:right="44"/>
        <w:jc w:val="both"/>
      </w:pPr>
      <w:r>
        <w:rPr/>
        <w:t>of conversion to TAH were seen across the two study</w:t>
      </w:r>
      <w:r>
        <w:rPr>
          <w:spacing w:val="1"/>
        </w:rPr>
        <w:t> </w:t>
      </w:r>
      <w:r>
        <w:rPr/>
        <w:t>groups [6</w:t>
      </w:r>
      <w:r>
        <w:rPr>
          <w:spacing w:val="-1"/>
        </w:rPr>
        <w:t> </w:t>
      </w:r>
      <w:r>
        <w:rPr/>
        <w:t>(3%)</w:t>
      </w:r>
      <w:r>
        <w:rPr>
          <w:spacing w:val="-1"/>
        </w:rPr>
        <w:t> </w:t>
      </w:r>
      <w:r>
        <w:rPr/>
        <w:t>vs</w:t>
      </w:r>
      <w:r>
        <w:rPr>
          <w:spacing w:val="1"/>
        </w:rPr>
        <w:t> </w:t>
      </w:r>
      <w:r>
        <w:rPr/>
        <w:t>16</w:t>
      </w:r>
      <w:r>
        <w:rPr>
          <w:spacing w:val="-1"/>
        </w:rPr>
        <w:t> </w:t>
      </w:r>
      <w:r>
        <w:rPr/>
        <w:t>(2</w:t>
      </w:r>
      <w:r>
        <w:rPr>
          <w:spacing w:val="-2"/>
        </w:rPr>
        <w:t> </w:t>
      </w:r>
      <w:r>
        <w:rPr/>
        <w:t>%),</w:t>
      </w:r>
      <w:r>
        <w:rPr>
          <w:spacing w:val="1"/>
        </w:rPr>
        <w:t> </w:t>
      </w:r>
      <w:r>
        <w:rPr/>
        <w:t>(95%</w:t>
      </w:r>
      <w:r>
        <w:rPr>
          <w:spacing w:val="-1"/>
        </w:rPr>
        <w:t> </w:t>
      </w:r>
      <w:r>
        <w:rPr/>
        <w:t>CI)</w:t>
      </w:r>
      <w:r>
        <w:rPr>
          <w:spacing w:val="2"/>
        </w:rPr>
        <w:t> </w:t>
      </w:r>
      <w:r>
        <w:rPr/>
        <w:t>=1% 1%</w:t>
      </w:r>
      <w:r>
        <w:rPr>
          <w:spacing w:val="-1"/>
        </w:rPr>
        <w:t> </w:t>
      </w:r>
      <w:r>
        <w:rPr/>
        <w:t>(1.02%</w:t>
      </w:r>
    </w:p>
    <w:p>
      <w:pPr>
        <w:pStyle w:val="BodyText"/>
        <w:spacing w:before="1"/>
        <w:ind w:left="380" w:right="38"/>
        <w:jc w:val="both"/>
      </w:pPr>
      <w:r>
        <w:rPr/>
        <w:t>to 4.44%), P=0.4], the conversion was prompted by the</w:t>
      </w:r>
      <w:r>
        <w:rPr>
          <w:spacing w:val="-52"/>
        </w:rPr>
        <w:t> </w:t>
      </w:r>
      <w:r>
        <w:rPr/>
        <w:t>presence of a single intracavitary myoma, which led 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increase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uterine</w:t>
      </w:r>
      <w:r>
        <w:rPr>
          <w:spacing w:val="1"/>
        </w:rPr>
        <w:t> </w:t>
      </w:r>
      <w:r>
        <w:rPr/>
        <w:t>size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inability</w:t>
      </w:r>
      <w:r>
        <w:rPr>
          <w:spacing w:val="1"/>
        </w:rPr>
        <w:t> </w:t>
      </w:r>
      <w:r>
        <w:rPr/>
        <w:t>to</w:t>
      </w:r>
      <w:r>
        <w:rPr>
          <w:spacing w:val="-52"/>
        </w:rPr>
        <w:t> </w:t>
      </w:r>
      <w:r>
        <w:rPr/>
        <w:t>proceed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extensive</w:t>
      </w:r>
      <w:r>
        <w:rPr>
          <w:spacing w:val="1"/>
        </w:rPr>
        <w:t> </w:t>
      </w:r>
      <w:r>
        <w:rPr/>
        <w:t>adhesions</w:t>
      </w:r>
      <w:r>
        <w:rPr>
          <w:spacing w:val="1"/>
        </w:rPr>
        <w:t> </w:t>
      </w:r>
      <w:r>
        <w:rPr/>
        <w:t>following</w:t>
      </w:r>
      <w:r>
        <w:rPr>
          <w:spacing w:val="-52"/>
        </w:rPr>
        <w:t> </w:t>
      </w:r>
      <w:r>
        <w:rPr/>
        <w:t>Cesarean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prior</w:t>
      </w:r>
      <w:r>
        <w:rPr>
          <w:spacing w:val="1"/>
        </w:rPr>
        <w:t> </w:t>
      </w:r>
      <w:r>
        <w:rPr/>
        <w:t>myomectomy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hysterotomies.</w:t>
      </w:r>
      <w:r>
        <w:rPr>
          <w:spacing w:val="23"/>
        </w:rPr>
        <w:t> </w:t>
      </w:r>
      <w:r>
        <w:rPr/>
        <w:t>There</w:t>
      </w:r>
      <w:r>
        <w:rPr>
          <w:spacing w:val="25"/>
        </w:rPr>
        <w:t> </w:t>
      </w:r>
      <w:r>
        <w:rPr/>
        <w:t>were</w:t>
      </w:r>
      <w:r>
        <w:rPr>
          <w:spacing w:val="23"/>
        </w:rPr>
        <w:t> </w:t>
      </w:r>
      <w:r>
        <w:rPr/>
        <w:t>2</w:t>
      </w:r>
      <w:r>
        <w:rPr>
          <w:spacing w:val="25"/>
        </w:rPr>
        <w:t> </w:t>
      </w:r>
      <w:r>
        <w:rPr/>
        <w:t>instances</w:t>
      </w:r>
      <w:r>
        <w:rPr>
          <w:spacing w:val="27"/>
        </w:rPr>
        <w:t> </w:t>
      </w:r>
      <w:r>
        <w:rPr/>
        <w:t>(0.98%)</w:t>
      </w:r>
      <w:r>
        <w:rPr>
          <w:spacing w:val="24"/>
        </w:rPr>
        <w:t> </w:t>
      </w:r>
      <w:r>
        <w:rPr/>
        <w:t>in</w:t>
      </w:r>
      <w:r>
        <w:rPr>
          <w:spacing w:val="25"/>
        </w:rPr>
        <w:t> </w:t>
      </w:r>
      <w:r>
        <w:rPr/>
        <w:t>the</w:t>
      </w:r>
    </w:p>
    <w:p>
      <w:pPr>
        <w:pStyle w:val="BodyText"/>
        <w:spacing w:before="91"/>
        <w:ind w:left="380" w:right="393"/>
        <w:jc w:val="both"/>
      </w:pPr>
      <w:r>
        <w:rPr/>
        <w:br w:type="column"/>
      </w:r>
      <w:r>
        <w:rPr/>
        <w:t>study group and 15 cases (1.8%) in the control group,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cases</w:t>
      </w:r>
      <w:r>
        <w:rPr>
          <w:spacing w:val="1"/>
        </w:rPr>
        <w:t> </w:t>
      </w:r>
      <w:r>
        <w:rPr/>
        <w:t>(1.6%)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vesical</w:t>
      </w:r>
      <w:r>
        <w:rPr>
          <w:spacing w:val="1"/>
        </w:rPr>
        <w:t> </w:t>
      </w:r>
      <w:r>
        <w:rPr/>
        <w:t>injuries.</w:t>
      </w:r>
      <w:r>
        <w:rPr>
          <w:spacing w:val="1"/>
        </w:rPr>
        <w:t> </w:t>
      </w:r>
      <w:r>
        <w:rPr/>
        <w:t>Notably, the chief operator quickly addressed all these</w:t>
      </w:r>
      <w:r>
        <w:rPr>
          <w:spacing w:val="1"/>
        </w:rPr>
        <w:t> </w:t>
      </w:r>
      <w:r>
        <w:rPr/>
        <w:t>incidental</w:t>
      </w:r>
      <w:r>
        <w:rPr>
          <w:spacing w:val="-4"/>
        </w:rPr>
        <w:t> </w:t>
      </w:r>
      <w:r>
        <w:rPr/>
        <w:t>bladder</w:t>
      </w:r>
      <w:r>
        <w:rPr>
          <w:spacing w:val="-4"/>
        </w:rPr>
        <w:t> </w:t>
      </w:r>
      <w:r>
        <w:rPr/>
        <w:t>wounds.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addition,</w:t>
      </w:r>
      <w:r>
        <w:rPr>
          <w:spacing w:val="-5"/>
        </w:rPr>
        <w:t> </w:t>
      </w:r>
      <w:r>
        <w:rPr/>
        <w:t>it's</w:t>
      </w:r>
      <w:r>
        <w:rPr>
          <w:spacing w:val="-3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to</w:t>
      </w:r>
      <w:r>
        <w:rPr>
          <w:spacing w:val="-53"/>
        </w:rPr>
        <w:t> </w:t>
      </w:r>
      <w:r>
        <w:rPr/>
        <w:t>note that the postoperative outcomes for these issues</w:t>
      </w:r>
      <w:r>
        <w:rPr>
          <w:spacing w:val="1"/>
        </w:rPr>
        <w:t> </w:t>
      </w:r>
      <w:r>
        <w:rPr/>
        <w:t>were positive for all women who had an accidental</w:t>
      </w:r>
      <w:r>
        <w:rPr>
          <w:spacing w:val="1"/>
        </w:rPr>
        <w:t> </w:t>
      </w:r>
      <w:r>
        <w:rPr/>
        <w:t>cystotomy</w:t>
      </w:r>
      <w:r>
        <w:rPr>
          <w:spacing w:val="-4"/>
        </w:rPr>
        <w:t> </w:t>
      </w:r>
      <w:r>
        <w:rPr/>
        <w:t>and underwent</w:t>
      </w:r>
      <w:r>
        <w:rPr>
          <w:spacing w:val="1"/>
        </w:rPr>
        <w:t> </w:t>
      </w:r>
      <w:r>
        <w:rPr/>
        <w:t>primary</w:t>
      </w:r>
      <w:r>
        <w:rPr>
          <w:spacing w:val="-3"/>
        </w:rPr>
        <w:t> </w:t>
      </w:r>
      <w:r>
        <w:rPr/>
        <w:t>repair.</w:t>
      </w:r>
    </w:p>
    <w:p>
      <w:pPr>
        <w:spacing w:after="0"/>
        <w:jc w:val="both"/>
        <w:sectPr>
          <w:type w:val="continuous"/>
          <w:pgSz w:w="11910" w:h="16840"/>
          <w:pgMar w:top="480" w:bottom="0" w:left="340" w:right="320"/>
          <w:cols w:num="2" w:equalWidth="0">
            <w:col w:w="5297" w:space="296"/>
            <w:col w:w="5657"/>
          </w:cols>
        </w:sect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0" w:lineRule="exact"/>
        <w:ind w:left="371"/>
        <w:rPr>
          <w:sz w:val="2"/>
        </w:rPr>
      </w:pPr>
      <w:r>
        <w:rPr>
          <w:sz w:val="2"/>
        </w:rPr>
        <w:pict>
          <v:group style="width:519.9500pt;height:.85pt;mso-position-horizontal-relative:char;mso-position-vertical-relative:line" coordorigin="0,0" coordsize="10399,17">
            <v:line style="position:absolute" from="0,8" to="9140,8" stroked="true" strokeweight=".81696pt" strokecolor="#000000">
              <v:stroke dashstyle="shortdash"/>
            </v:line>
            <v:line style="position:absolute" from="9156,8" to="10398,8" stroked="true" strokeweight=".81696pt" strokecolor="#000000">
              <v:stroke dashstyle="shortdash"/>
            </v:line>
          </v:group>
        </w:pict>
      </w:r>
      <w:r>
        <w:rPr>
          <w:sz w:val="2"/>
        </w:rPr>
      </w:r>
    </w:p>
    <w:p>
      <w:pPr>
        <w:pStyle w:val="BodyText"/>
        <w:spacing w:before="85" w:after="20"/>
        <w:ind w:left="108"/>
        <w:rPr>
          <w:b/>
        </w:rPr>
      </w:pPr>
      <w:r>
        <w:rPr>
          <w:b/>
        </w:rPr>
        <w:t>Table</w:t>
      </w:r>
      <w:r>
        <w:rPr>
          <w:b/>
          <w:spacing w:val="-1"/>
        </w:rPr>
        <w:t> </w:t>
      </w:r>
      <w:r>
        <w:rPr>
          <w:b/>
        </w:rPr>
        <w:t>(2):</w:t>
      </w:r>
      <w:r>
        <w:rPr>
          <w:b/>
          <w:spacing w:val="55"/>
        </w:rPr>
        <w:t> </w:t>
      </w:r>
      <w:r>
        <w:rPr/>
        <w:t>Assessment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intra-operative</w:t>
      </w:r>
      <w:r>
        <w:rPr>
          <w:spacing w:val="-1"/>
        </w:rPr>
        <w:t> </w:t>
      </w:r>
      <w:r>
        <w:rPr/>
        <w:t>outcomes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underwent</w:t>
      </w:r>
      <w:r>
        <w:rPr>
          <w:spacing w:val="-3"/>
        </w:rPr>
        <w:t> </w:t>
      </w:r>
      <w:r>
        <w:rPr/>
        <w:t>NDVH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Nulliparous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parous</w:t>
      </w:r>
      <w:r>
        <w:rPr>
          <w:spacing w:val="-1"/>
        </w:rPr>
        <w:t> </w:t>
      </w:r>
      <w:r>
        <w:rPr/>
        <w:t>groups</w:t>
      </w:r>
      <w:r>
        <w:rPr>
          <w:b/>
        </w:rPr>
        <w:t>.</w:t>
      </w:r>
    </w:p>
    <w:tbl>
      <w:tblPr>
        <w:tblW w:w="0" w:type="auto"/>
        <w:jc w:val="left"/>
        <w:tblInd w:w="469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9"/>
        <w:gridCol w:w="2218"/>
        <w:gridCol w:w="2160"/>
        <w:gridCol w:w="2508"/>
        <w:gridCol w:w="834"/>
      </w:tblGrid>
      <w:tr>
        <w:trPr>
          <w:trHeight w:val="258" w:hRule="atLeast"/>
        </w:trPr>
        <w:tc>
          <w:tcPr>
            <w:tcW w:w="27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38" w:lineRule="exact"/>
              <w:ind w:left="94"/>
              <w:rPr>
                <w:b/>
                <w:sz w:val="21"/>
              </w:rPr>
            </w:pPr>
            <w:r>
              <w:rPr>
                <w:b/>
                <w:sz w:val="21"/>
              </w:rPr>
              <w:t>Outcome</w:t>
            </w:r>
          </w:p>
        </w:tc>
        <w:tc>
          <w:tcPr>
            <w:tcW w:w="22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38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Nulliparous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(n=203)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38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parous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(n=805)</w:t>
            </w:r>
          </w:p>
        </w:tc>
        <w:tc>
          <w:tcPr>
            <w:tcW w:w="25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36" w:lineRule="exact" w:before="2"/>
              <w:rPr>
                <w:b/>
                <w:sz w:val="21"/>
              </w:rPr>
            </w:pPr>
            <w:r>
              <w:rPr>
                <w:rFonts w:ascii="Symbol" w:hAnsi="Symbol"/>
                <w:sz w:val="21"/>
              </w:rPr>
              <w:t></w:t>
            </w:r>
            <w:r>
              <w:rPr>
                <w:b/>
                <w:sz w:val="21"/>
              </w:rPr>
              <w:t>(95%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CI)</w:t>
            </w:r>
          </w:p>
        </w:tc>
        <w:tc>
          <w:tcPr>
            <w:tcW w:w="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38" w:lineRule="exact"/>
              <w:ind w:left="0" w:right="5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P-value</w:t>
            </w:r>
          </w:p>
        </w:tc>
      </w:tr>
      <w:tr>
        <w:trPr>
          <w:trHeight w:val="724" w:hRule="atLeast"/>
        </w:trPr>
        <w:tc>
          <w:tcPr>
            <w:tcW w:w="2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4" w:right="849"/>
              <w:rPr>
                <w:sz w:val="21"/>
              </w:rPr>
            </w:pPr>
            <w:r>
              <w:rPr>
                <w:sz w:val="21"/>
              </w:rPr>
              <w:t>Spinal anesthesia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General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anesthesia</w:t>
            </w:r>
          </w:p>
          <w:p>
            <w:pPr>
              <w:pStyle w:val="TableParagraph"/>
              <w:spacing w:line="226" w:lineRule="exact"/>
              <w:ind w:left="94"/>
              <w:rPr>
                <w:sz w:val="21"/>
              </w:rPr>
            </w:pPr>
            <w:r>
              <w:rPr>
                <w:sz w:val="21"/>
              </w:rPr>
              <w:t>Endotracheal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tube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173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(85%)</w:t>
            </w:r>
          </w:p>
          <w:p>
            <w:pPr>
              <w:pStyle w:val="TableParagraph"/>
              <w:spacing w:line="240" w:lineRule="auto" w:before="1"/>
              <w:rPr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(23.6%)</w:t>
            </w:r>
          </w:p>
          <w:p>
            <w:pPr>
              <w:pStyle w:val="TableParagraph"/>
              <w:spacing w:line="226" w:lineRule="exact" w:before="1"/>
              <w:rPr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(18.3%)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705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(87%)</w:t>
            </w:r>
          </w:p>
          <w:p>
            <w:pPr>
              <w:pStyle w:val="TableParagraph"/>
              <w:spacing w:line="240" w:lineRule="auto" w:before="1"/>
              <w:rPr>
                <w:sz w:val="21"/>
              </w:rPr>
            </w:pPr>
            <w:r>
              <w:rPr>
                <w:sz w:val="21"/>
              </w:rPr>
              <w:t>189 (23.4%)</w:t>
            </w:r>
          </w:p>
          <w:p>
            <w:pPr>
              <w:pStyle w:val="TableParagraph"/>
              <w:spacing w:line="226" w:lineRule="exact" w:before="1"/>
              <w:rPr>
                <w:sz w:val="21"/>
              </w:rPr>
            </w:pPr>
            <w:r>
              <w:rPr>
                <w:sz w:val="21"/>
              </w:rPr>
              <w:t>151 (17.2%)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2%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(-2.9%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7.96%)</w:t>
            </w:r>
          </w:p>
          <w:p>
            <w:pPr>
              <w:pStyle w:val="TableParagraph"/>
              <w:spacing w:line="240" w:lineRule="auto" w:before="1"/>
              <w:rPr>
                <w:sz w:val="21"/>
              </w:rPr>
            </w:pPr>
            <w:r>
              <w:rPr>
                <w:sz w:val="21"/>
              </w:rPr>
              <w:t>0.2%(-5.9 to 7.085)</w:t>
            </w:r>
          </w:p>
          <w:p>
            <w:pPr>
              <w:pStyle w:val="TableParagraph"/>
              <w:spacing w:line="226" w:lineRule="exact" w:before="1"/>
              <w:rPr>
                <w:sz w:val="21"/>
              </w:rPr>
            </w:pPr>
            <w:r>
              <w:rPr>
                <w:sz w:val="21"/>
              </w:rPr>
              <w:t>0.5%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(3.84%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5.96%)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131"/>
              <w:rPr>
                <w:sz w:val="21"/>
              </w:rPr>
            </w:pPr>
            <w:r>
              <w:rPr>
                <w:sz w:val="21"/>
              </w:rPr>
              <w:t>0.45</w:t>
            </w:r>
          </w:p>
          <w:p>
            <w:pPr>
              <w:pStyle w:val="TableParagraph"/>
              <w:spacing w:line="240" w:lineRule="auto" w:before="1"/>
              <w:ind w:left="131"/>
              <w:rPr>
                <w:sz w:val="21"/>
              </w:rPr>
            </w:pPr>
            <w:r>
              <w:rPr>
                <w:sz w:val="21"/>
              </w:rPr>
              <w:t>0.95</w:t>
            </w:r>
          </w:p>
          <w:p>
            <w:pPr>
              <w:pStyle w:val="TableParagraph"/>
              <w:spacing w:line="226" w:lineRule="exact" w:before="1"/>
              <w:ind w:left="131"/>
              <w:rPr>
                <w:sz w:val="21"/>
              </w:rPr>
            </w:pPr>
            <w:r>
              <w:rPr>
                <w:sz w:val="21"/>
              </w:rPr>
              <w:t>0.84</w:t>
            </w:r>
          </w:p>
        </w:tc>
      </w:tr>
      <w:tr>
        <w:trPr>
          <w:trHeight w:val="258" w:hRule="atLeast"/>
        </w:trPr>
        <w:tc>
          <w:tcPr>
            <w:tcW w:w="2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94"/>
              <w:rPr>
                <w:sz w:val="21"/>
              </w:rPr>
            </w:pPr>
            <w:r>
              <w:rPr>
                <w:sz w:val="21"/>
              </w:rPr>
              <w:t>EBL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(ml)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sz w:val="21"/>
              </w:rPr>
              <w:t>295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140 (80-1700)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sz w:val="21"/>
              </w:rPr>
              <w:t>405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160 (100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-1800)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110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(85.9 to 134.1)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exact"/>
              <w:ind w:left="0" w:right="67"/>
              <w:jc w:val="right"/>
              <w:rPr>
                <w:sz w:val="21"/>
              </w:rPr>
            </w:pPr>
            <w:r>
              <w:rPr>
                <w:sz w:val="21"/>
              </w:rPr>
              <w:t>0.0001</w:t>
            </w:r>
          </w:p>
        </w:tc>
      </w:tr>
      <w:tr>
        <w:trPr>
          <w:trHeight w:val="242" w:hRule="atLeast"/>
        </w:trPr>
        <w:tc>
          <w:tcPr>
            <w:tcW w:w="2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94"/>
              <w:rPr>
                <w:sz w:val="21"/>
              </w:rPr>
            </w:pPr>
            <w:r>
              <w:rPr>
                <w:sz w:val="21"/>
              </w:rPr>
              <w:t>IO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blood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transfer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6 (3%)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(3.5%)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0.5%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(3.02%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2.71%)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/>
              <w:ind w:left="131"/>
              <w:rPr>
                <w:sz w:val="21"/>
              </w:rPr>
            </w:pPr>
            <w:r>
              <w:rPr>
                <w:sz w:val="21"/>
              </w:rPr>
              <w:t>0.73</w:t>
            </w:r>
          </w:p>
        </w:tc>
      </w:tr>
      <w:tr>
        <w:trPr>
          <w:trHeight w:val="256" w:hRule="atLeast"/>
        </w:trPr>
        <w:tc>
          <w:tcPr>
            <w:tcW w:w="2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94"/>
              <w:rPr>
                <w:sz w:val="21"/>
              </w:rPr>
            </w:pPr>
            <w:r>
              <w:rPr>
                <w:sz w:val="21"/>
              </w:rPr>
              <w:t>Actual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time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(min)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76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26 (50– 230)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99</w:t>
            </w:r>
            <w:r>
              <w:rPr>
                <w:spacing w:val="-1"/>
                <w:sz w:val="21"/>
              </w:rPr>
              <w:t>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42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(60-240)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(16.94 to 29.06)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0" w:right="67"/>
              <w:jc w:val="right"/>
              <w:rPr>
                <w:sz w:val="21"/>
              </w:rPr>
            </w:pPr>
            <w:r>
              <w:rPr>
                <w:sz w:val="21"/>
              </w:rPr>
              <w:t>0.0001</w:t>
            </w:r>
          </w:p>
        </w:tc>
      </w:tr>
      <w:tr>
        <w:trPr>
          <w:trHeight w:val="256" w:hRule="atLeast"/>
        </w:trPr>
        <w:tc>
          <w:tcPr>
            <w:tcW w:w="2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94"/>
              <w:rPr>
                <w:sz w:val="21"/>
              </w:rPr>
            </w:pPr>
            <w:r>
              <w:rPr>
                <w:sz w:val="21"/>
              </w:rPr>
              <w:t>Total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time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(min)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178</w:t>
            </w:r>
            <w:r>
              <w:rPr>
                <w:spacing w:val="1"/>
                <w:sz w:val="21"/>
              </w:rPr>
              <w:t>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z w:val="21"/>
              </w:rPr>
              <w:t> 77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(70–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390)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245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125 (110-460)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67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(48.98 to 85.02)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0" w:right="67"/>
              <w:jc w:val="right"/>
              <w:rPr>
                <w:sz w:val="21"/>
              </w:rPr>
            </w:pPr>
            <w:r>
              <w:rPr>
                <w:sz w:val="21"/>
              </w:rPr>
              <w:t>0.0001</w:t>
            </w:r>
          </w:p>
        </w:tc>
      </w:tr>
      <w:tr>
        <w:trPr>
          <w:trHeight w:val="1691" w:hRule="atLeast"/>
        </w:trPr>
        <w:tc>
          <w:tcPr>
            <w:tcW w:w="2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336" w:right="849" w:hanging="159"/>
              <w:rPr>
                <w:sz w:val="21"/>
              </w:rPr>
            </w:pPr>
            <w:r>
              <w:rPr>
                <w:sz w:val="21"/>
              </w:rPr>
              <w:t>- NDVH techniques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Traditional</w:t>
            </w:r>
          </w:p>
          <w:p>
            <w:pPr>
              <w:pStyle w:val="TableParagraph"/>
              <w:spacing w:line="240" w:lineRule="auto"/>
              <w:ind w:left="495"/>
              <w:rPr>
                <w:sz w:val="21"/>
              </w:rPr>
            </w:pPr>
            <w:r>
              <w:rPr>
                <w:sz w:val="21"/>
              </w:rPr>
              <w:t>Clamping</w:t>
            </w:r>
          </w:p>
          <w:p>
            <w:pPr>
              <w:pStyle w:val="TableParagraph"/>
              <w:spacing w:line="240" w:lineRule="auto" w:before="1"/>
              <w:ind w:left="336" w:right="954" w:firstLine="156"/>
              <w:rPr>
                <w:sz w:val="21"/>
              </w:rPr>
            </w:pPr>
            <w:r>
              <w:rPr>
                <w:sz w:val="21"/>
              </w:rPr>
              <w:t>Non-Clamping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Energy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based.</w:t>
            </w:r>
          </w:p>
          <w:p>
            <w:pPr>
              <w:pStyle w:val="TableParagraph"/>
              <w:spacing w:line="240" w:lineRule="exact"/>
              <w:ind w:left="493" w:right="940" w:firstLine="2"/>
              <w:rPr>
                <w:sz w:val="21"/>
              </w:rPr>
            </w:pPr>
            <w:r>
              <w:rPr>
                <w:sz w:val="21"/>
              </w:rPr>
              <w:t>Electrosurgical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Ultrasonic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98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(48.3%)</w:t>
            </w:r>
          </w:p>
          <w:p>
            <w:pPr>
              <w:pStyle w:val="TableParagraph"/>
              <w:spacing w:line="240" w:lineRule="auto" w:before="1"/>
              <w:rPr>
                <w:sz w:val="21"/>
              </w:rPr>
            </w:pPr>
            <w:r>
              <w:rPr>
                <w:sz w:val="21"/>
              </w:rPr>
              <w:t>67 (33%)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(15.3%)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105 (51.7%)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98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(48.3%)</w:t>
            </w:r>
          </w:p>
          <w:p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7 (3.4%)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387 (48.1%)</w:t>
            </w:r>
          </w:p>
          <w:p>
            <w:pPr>
              <w:pStyle w:val="TableParagraph"/>
              <w:spacing w:line="240" w:lineRule="auto" w:before="1"/>
              <w:rPr>
                <w:sz w:val="21"/>
              </w:rPr>
            </w:pPr>
            <w:r>
              <w:rPr>
                <w:sz w:val="21"/>
              </w:rPr>
              <w:t>211 (26.2%)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176 (21.9%)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418 (51.9%)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402 (49.9%)</w:t>
            </w:r>
          </w:p>
          <w:p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16 (2%)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0.2%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(7.41%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7.86%)</w:t>
            </w:r>
          </w:p>
          <w:p>
            <w:pPr>
              <w:pStyle w:val="TableParagraph"/>
              <w:spacing w:line="240" w:lineRule="auto" w:before="1"/>
              <w:rPr>
                <w:sz w:val="21"/>
              </w:rPr>
            </w:pPr>
            <w:r>
              <w:rPr>
                <w:sz w:val="21"/>
              </w:rPr>
              <w:t>6.8%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(0.06%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14.14%)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6.6%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(0.38%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11.84%)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0.2%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(7.41%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7.86%)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1.6% (6.1%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9.2%)</w:t>
            </w:r>
          </w:p>
          <w:p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1.4%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(0.73%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4.97%)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131"/>
              <w:rPr>
                <w:sz w:val="21"/>
              </w:rPr>
            </w:pPr>
            <w:r>
              <w:rPr>
                <w:sz w:val="21"/>
              </w:rPr>
              <w:t>0.96</w:t>
            </w:r>
          </w:p>
          <w:p>
            <w:pPr>
              <w:pStyle w:val="TableParagraph"/>
              <w:spacing w:line="240" w:lineRule="auto" w:before="1"/>
              <w:ind w:left="131"/>
              <w:rPr>
                <w:sz w:val="21"/>
              </w:rPr>
            </w:pPr>
            <w:r>
              <w:rPr>
                <w:sz w:val="21"/>
              </w:rPr>
              <w:t>0.05</w:t>
            </w:r>
          </w:p>
          <w:p>
            <w:pPr>
              <w:pStyle w:val="TableParagraph"/>
              <w:spacing w:before="1"/>
              <w:ind w:left="131"/>
              <w:rPr>
                <w:sz w:val="21"/>
              </w:rPr>
            </w:pPr>
            <w:r>
              <w:rPr>
                <w:sz w:val="21"/>
              </w:rPr>
              <w:t>0.04</w:t>
            </w:r>
          </w:p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sz w:val="21"/>
              </w:rPr>
              <w:t>0.96</w:t>
            </w:r>
          </w:p>
          <w:p>
            <w:pPr>
              <w:pStyle w:val="TableParagraph"/>
              <w:spacing w:before="1"/>
              <w:ind w:left="131"/>
              <w:rPr>
                <w:sz w:val="21"/>
              </w:rPr>
            </w:pPr>
            <w:r>
              <w:rPr>
                <w:sz w:val="21"/>
              </w:rPr>
              <w:t>0.68</w:t>
            </w:r>
          </w:p>
          <w:p>
            <w:pPr>
              <w:pStyle w:val="TableParagraph"/>
              <w:spacing w:line="228" w:lineRule="exact"/>
              <w:ind w:left="131"/>
              <w:rPr>
                <w:sz w:val="21"/>
              </w:rPr>
            </w:pPr>
            <w:r>
              <w:rPr>
                <w:sz w:val="21"/>
              </w:rPr>
              <w:t>0.23</w:t>
            </w:r>
          </w:p>
        </w:tc>
      </w:tr>
      <w:tr>
        <w:trPr>
          <w:trHeight w:val="1207" w:hRule="atLeast"/>
        </w:trPr>
        <w:tc>
          <w:tcPr>
            <w:tcW w:w="2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125"/>
              <w:rPr>
                <w:sz w:val="21"/>
              </w:rPr>
            </w:pPr>
            <w:r>
              <w:rPr>
                <w:sz w:val="21"/>
              </w:rPr>
              <w:t>Additional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procedures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46" w:val="left" w:leader="none"/>
              </w:tabs>
              <w:spacing w:line="240" w:lineRule="auto" w:before="1" w:after="0"/>
              <w:ind w:left="245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VOBS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46" w:val="left" w:leader="none"/>
              </w:tabs>
              <w:spacing w:line="241" w:lineRule="exact" w:before="1" w:after="0"/>
              <w:ind w:left="245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VPBSO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46" w:val="left" w:leader="none"/>
              </w:tabs>
              <w:spacing w:line="241" w:lineRule="exact" w:before="0" w:after="0"/>
              <w:ind w:left="245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Debulking</w:t>
            </w:r>
          </w:p>
          <w:p>
            <w:pPr>
              <w:pStyle w:val="TableParagraph"/>
              <w:spacing w:line="226" w:lineRule="exact"/>
              <w:ind w:left="548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Conversion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TAH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78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(38.4%)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87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(42.9%)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182 (89.7%)</w:t>
            </w:r>
          </w:p>
          <w:p>
            <w:pPr>
              <w:pStyle w:val="TableParagraph"/>
              <w:spacing w:line="226" w:lineRule="exact" w:before="1"/>
              <w:rPr>
                <w:sz w:val="21"/>
              </w:rPr>
            </w:pPr>
            <w:r>
              <w:rPr>
                <w:sz w:val="21"/>
              </w:rPr>
              <w:t>6 (3%)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342 (42.5%)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312 (38.8%)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702 (87.2%)</w:t>
            </w:r>
          </w:p>
          <w:p>
            <w:pPr>
              <w:pStyle w:val="TableParagraph"/>
              <w:spacing w:line="226" w:lineRule="exact" w:before="1"/>
              <w:rPr>
                <w:sz w:val="21"/>
              </w:rPr>
            </w:pPr>
            <w:r>
              <w:rPr>
                <w:sz w:val="21"/>
              </w:rPr>
              <w:t>16 (2%)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4.1%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(3.53%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11.38%)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4.1%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(3.34%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11.73%)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2.5%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(2.89%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6.77%)</w:t>
            </w:r>
          </w:p>
          <w:p>
            <w:pPr>
              <w:pStyle w:val="TableParagraph"/>
              <w:spacing w:line="226" w:lineRule="exact" w:before="1"/>
              <w:rPr>
                <w:sz w:val="21"/>
              </w:rPr>
            </w:pPr>
            <w:r>
              <w:rPr>
                <w:sz w:val="21"/>
              </w:rPr>
              <w:t>1% (1.02% 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4.44%)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131"/>
              <w:rPr>
                <w:sz w:val="21"/>
              </w:rPr>
            </w:pPr>
            <w:r>
              <w:rPr>
                <w:sz w:val="21"/>
              </w:rPr>
              <w:t>0.3</w:t>
            </w:r>
          </w:p>
          <w:p>
            <w:pPr>
              <w:pStyle w:val="TableParagraph"/>
              <w:spacing w:before="1"/>
              <w:ind w:left="131"/>
              <w:rPr>
                <w:sz w:val="21"/>
              </w:rPr>
            </w:pPr>
            <w:r>
              <w:rPr>
                <w:sz w:val="21"/>
              </w:rPr>
              <w:t>0.3</w:t>
            </w:r>
          </w:p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sz w:val="21"/>
              </w:rPr>
              <w:t>0.3</w:t>
            </w:r>
          </w:p>
          <w:p>
            <w:pPr>
              <w:pStyle w:val="TableParagraph"/>
              <w:spacing w:line="226" w:lineRule="exact" w:before="1"/>
              <w:ind w:left="131"/>
              <w:rPr>
                <w:sz w:val="21"/>
              </w:rPr>
            </w:pPr>
            <w:r>
              <w:rPr>
                <w:sz w:val="21"/>
              </w:rPr>
              <w:t>0.4</w:t>
            </w:r>
          </w:p>
        </w:tc>
      </w:tr>
      <w:tr>
        <w:trPr>
          <w:trHeight w:val="1448" w:hRule="atLeast"/>
        </w:trPr>
        <w:tc>
          <w:tcPr>
            <w:tcW w:w="2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125"/>
              <w:rPr>
                <w:sz w:val="21"/>
              </w:rPr>
            </w:pPr>
            <w:r>
              <w:rPr>
                <w:sz w:val="21"/>
              </w:rPr>
              <w:t>Morcellations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techniques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58" w:val="left" w:leader="none"/>
              </w:tabs>
              <w:spacing w:line="241" w:lineRule="exact" w:before="0" w:after="0"/>
              <w:ind w:left="457" w:right="0" w:hanging="122"/>
              <w:jc w:val="left"/>
              <w:rPr>
                <w:sz w:val="21"/>
              </w:rPr>
            </w:pPr>
            <w:r>
              <w:rPr>
                <w:sz w:val="21"/>
              </w:rPr>
              <w:t>bivalving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58" w:val="left" w:leader="none"/>
              </w:tabs>
              <w:spacing w:line="241" w:lineRule="exact" w:before="1" w:after="0"/>
              <w:ind w:left="457" w:right="0" w:hanging="122"/>
              <w:jc w:val="left"/>
              <w:rPr>
                <w:sz w:val="21"/>
              </w:rPr>
            </w:pPr>
            <w:r>
              <w:rPr>
                <w:sz w:val="21"/>
              </w:rPr>
              <w:t>intra-myometrial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coring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58" w:val="left" w:leader="none"/>
              </w:tabs>
              <w:spacing w:line="241" w:lineRule="exact" w:before="0" w:after="0"/>
              <w:ind w:left="457" w:right="0" w:hanging="122"/>
              <w:jc w:val="left"/>
              <w:rPr>
                <w:sz w:val="21"/>
              </w:rPr>
            </w:pPr>
            <w:r>
              <w:rPr>
                <w:sz w:val="21"/>
              </w:rPr>
              <w:t>wedge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resection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0" w:val="left" w:leader="none"/>
              </w:tabs>
              <w:spacing w:line="240" w:lineRule="auto" w:before="1" w:after="0"/>
              <w:ind w:left="459" w:right="0" w:hanging="124"/>
              <w:jc w:val="left"/>
              <w:rPr>
                <w:sz w:val="21"/>
              </w:rPr>
            </w:pPr>
            <w:r>
              <w:rPr>
                <w:sz w:val="21"/>
              </w:rPr>
              <w:t>myomectomy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58" w:val="left" w:leader="none"/>
              </w:tabs>
              <w:spacing w:line="226" w:lineRule="exact" w:before="0" w:after="0"/>
              <w:ind w:left="457" w:right="0" w:hanging="122"/>
              <w:jc w:val="left"/>
              <w:rPr>
                <w:sz w:val="21"/>
              </w:rPr>
            </w:pPr>
            <w:r>
              <w:rPr>
                <w:sz w:val="21"/>
              </w:rPr>
              <w:t>Spiral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morcellate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182 (89.7%)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(69%)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(19.7%)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(22.2%)</w:t>
            </w:r>
          </w:p>
          <w:p>
            <w:pPr>
              <w:pStyle w:val="TableParagraph"/>
              <w:spacing w:line="240" w:lineRule="auto" w:before="1"/>
              <w:rPr>
                <w:sz w:val="21"/>
              </w:rPr>
            </w:pPr>
            <w:r>
              <w:rPr>
                <w:sz w:val="21"/>
              </w:rPr>
              <w:t>59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(29.1%)</w:t>
            </w:r>
          </w:p>
          <w:p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(17.2%)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702 (87.2%)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589 (73.2%)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174 (21.6%)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178 (22.1%)</w:t>
            </w:r>
          </w:p>
          <w:p>
            <w:pPr>
              <w:pStyle w:val="TableParagraph"/>
              <w:spacing w:line="240" w:lineRule="auto" w:before="1"/>
              <w:rPr>
                <w:sz w:val="21"/>
              </w:rPr>
            </w:pPr>
            <w:r>
              <w:rPr>
                <w:sz w:val="21"/>
              </w:rPr>
              <w:t>198 (24.6%)</w:t>
            </w:r>
          </w:p>
          <w:p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134 (16.6%)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2.5%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(2.89%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6.77%)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4.2%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(2.55%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11.49%)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1.9%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(4.69%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7.62%)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_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0.1% (5.88%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6.88%)</w:t>
            </w:r>
          </w:p>
          <w:p>
            <w:pPr>
              <w:pStyle w:val="TableParagraph"/>
              <w:spacing w:line="240" w:lineRule="auto" w:before="1"/>
              <w:rPr>
                <w:sz w:val="21"/>
              </w:rPr>
            </w:pPr>
            <w:r>
              <w:rPr>
                <w:sz w:val="21"/>
              </w:rPr>
              <w:t>4.5%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(2.08%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11.68%)</w:t>
            </w:r>
          </w:p>
          <w:p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0.6%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(4.72%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6.87%)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6" w:lineRule="exact"/>
              <w:ind w:left="131"/>
              <w:rPr>
                <w:sz w:val="21"/>
              </w:rPr>
            </w:pPr>
            <w:r>
              <w:rPr>
                <w:sz w:val="21"/>
              </w:rPr>
              <w:t>0.3</w:t>
            </w:r>
          </w:p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sz w:val="21"/>
              </w:rPr>
              <w:t>0.23</w:t>
            </w:r>
          </w:p>
          <w:p>
            <w:pPr>
              <w:pStyle w:val="TableParagraph"/>
              <w:spacing w:before="1"/>
              <w:ind w:left="131"/>
              <w:rPr>
                <w:sz w:val="21"/>
              </w:rPr>
            </w:pPr>
            <w:r>
              <w:rPr>
                <w:sz w:val="21"/>
              </w:rPr>
              <w:t>0.55</w:t>
            </w:r>
          </w:p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sz w:val="21"/>
              </w:rPr>
              <w:t>0.98</w:t>
            </w:r>
          </w:p>
          <w:p>
            <w:pPr>
              <w:pStyle w:val="TableParagraph"/>
              <w:spacing w:line="240" w:lineRule="auto" w:before="1"/>
              <w:ind w:left="131"/>
              <w:rPr>
                <w:sz w:val="21"/>
              </w:rPr>
            </w:pPr>
            <w:r>
              <w:rPr>
                <w:sz w:val="21"/>
              </w:rPr>
              <w:t>0.2</w:t>
            </w:r>
          </w:p>
          <w:p>
            <w:pPr>
              <w:pStyle w:val="TableParagraph"/>
              <w:spacing w:line="226" w:lineRule="exact"/>
              <w:ind w:left="131"/>
              <w:rPr>
                <w:sz w:val="21"/>
              </w:rPr>
            </w:pPr>
            <w:r>
              <w:rPr>
                <w:sz w:val="21"/>
              </w:rPr>
              <w:t>0.84</w:t>
            </w:r>
          </w:p>
        </w:tc>
      </w:tr>
      <w:tr>
        <w:trPr>
          <w:trHeight w:val="3381" w:hRule="atLeast"/>
        </w:trPr>
        <w:tc>
          <w:tcPr>
            <w:tcW w:w="2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94"/>
              <w:rPr>
                <w:sz w:val="21"/>
              </w:rPr>
            </w:pPr>
            <w:r>
              <w:rPr>
                <w:sz w:val="21"/>
              </w:rPr>
              <w:t>IO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complications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23" w:val="left" w:leader="none"/>
              </w:tabs>
              <w:spacing w:line="241" w:lineRule="exact" w:before="0" w:after="0"/>
              <w:ind w:left="322" w:right="0" w:hanging="176"/>
              <w:jc w:val="left"/>
              <w:rPr>
                <w:sz w:val="21"/>
              </w:rPr>
            </w:pPr>
            <w:r>
              <w:rPr>
                <w:sz w:val="21"/>
              </w:rPr>
              <w:t>vesical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injuries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20" w:val="left" w:leader="none"/>
              </w:tabs>
              <w:spacing w:line="241" w:lineRule="exact" w:before="1" w:after="0"/>
              <w:ind w:left="319" w:right="0" w:hanging="173"/>
              <w:jc w:val="left"/>
              <w:rPr>
                <w:sz w:val="21"/>
              </w:rPr>
            </w:pPr>
            <w:r>
              <w:rPr>
                <w:sz w:val="21"/>
              </w:rPr>
              <w:t>intestinal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injuries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241" w:lineRule="exact" w:before="0" w:after="0"/>
              <w:ind w:left="267" w:right="0" w:hanging="120"/>
              <w:jc w:val="left"/>
              <w:rPr>
                <w:sz w:val="21"/>
              </w:rPr>
            </w:pPr>
            <w:r>
              <w:rPr>
                <w:sz w:val="21"/>
              </w:rPr>
              <w:t>ureteral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injuries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70" w:val="left" w:leader="none"/>
              </w:tabs>
              <w:spacing w:line="240" w:lineRule="auto" w:before="1" w:after="0"/>
              <w:ind w:left="269" w:right="0" w:hanging="123"/>
              <w:jc w:val="left"/>
              <w:rPr>
                <w:sz w:val="21"/>
              </w:rPr>
            </w:pPr>
            <w:r>
              <w:rPr>
                <w:sz w:val="21"/>
              </w:rPr>
              <w:t>vascular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injuries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241" w:lineRule="exact" w:before="0" w:after="0"/>
              <w:ind w:left="267" w:right="0" w:hanging="120"/>
              <w:jc w:val="left"/>
              <w:rPr>
                <w:sz w:val="21"/>
              </w:rPr>
            </w:pPr>
            <w:r>
              <w:rPr>
                <w:sz w:val="21"/>
              </w:rPr>
              <w:t>blood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transfusion</w:t>
            </w:r>
          </w:p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sz w:val="21"/>
              </w:rPr>
              <w:t>-conversion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laparotomy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240" w:lineRule="auto" w:before="1" w:after="0"/>
              <w:ind w:left="267" w:right="0" w:hanging="120"/>
              <w:jc w:val="left"/>
              <w:rPr>
                <w:sz w:val="21"/>
              </w:rPr>
            </w:pPr>
            <w:r>
              <w:rPr>
                <w:sz w:val="21"/>
              </w:rPr>
              <w:t>unintended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organ injury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241" w:lineRule="exact" w:before="1" w:after="0"/>
              <w:ind w:left="267" w:right="0" w:hanging="120"/>
              <w:jc w:val="left"/>
              <w:rPr>
                <w:sz w:val="21"/>
              </w:rPr>
            </w:pPr>
            <w:r>
              <w:rPr>
                <w:sz w:val="21"/>
              </w:rPr>
              <w:t>total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complications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240" w:lineRule="auto" w:before="0" w:after="0"/>
              <w:ind w:left="94" w:right="909" w:firstLine="52"/>
              <w:jc w:val="left"/>
              <w:rPr>
                <w:sz w:val="21"/>
              </w:rPr>
            </w:pPr>
            <w:r>
              <w:rPr>
                <w:sz w:val="21"/>
              </w:rPr>
              <w:t>bleeding requiring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conversion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241" w:lineRule="exact" w:before="0" w:after="0"/>
              <w:ind w:left="267" w:right="0" w:hanging="120"/>
              <w:jc w:val="left"/>
              <w:rPr>
                <w:sz w:val="21"/>
              </w:rPr>
            </w:pPr>
            <w:r>
              <w:rPr>
                <w:sz w:val="21"/>
              </w:rPr>
              <w:t>anesthetic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complications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240" w:lineRule="auto" w:before="0" w:after="0"/>
              <w:ind w:left="267" w:right="0" w:hanging="120"/>
              <w:jc w:val="left"/>
              <w:rPr>
                <w:sz w:val="21"/>
              </w:rPr>
            </w:pPr>
            <w:r>
              <w:rPr>
                <w:sz w:val="21"/>
              </w:rPr>
              <w:t>hematoma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226" w:lineRule="exact" w:before="1" w:after="0"/>
              <w:ind w:left="267" w:right="0" w:hanging="120"/>
              <w:jc w:val="left"/>
              <w:rPr>
                <w:sz w:val="21"/>
              </w:rPr>
            </w:pPr>
            <w:r>
              <w:rPr>
                <w:sz w:val="21"/>
              </w:rPr>
              <w:t>strategic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conversion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(0.98%)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1 (0.5%)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 (0%)</w:t>
            </w:r>
          </w:p>
          <w:p>
            <w:pPr>
              <w:pStyle w:val="TableParagraph"/>
              <w:spacing w:line="240" w:lineRule="auto" w:before="1"/>
              <w:rPr>
                <w:sz w:val="21"/>
              </w:rPr>
            </w:pPr>
            <w:r>
              <w:rPr>
                <w:sz w:val="21"/>
              </w:rPr>
              <w:t>3 (1.5%)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4 (2%)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 (3%)</w:t>
            </w:r>
          </w:p>
          <w:p>
            <w:pPr>
              <w:pStyle w:val="TableParagraph"/>
              <w:spacing w:line="240" w:lineRule="auto" w:before="1"/>
              <w:rPr>
                <w:sz w:val="21"/>
              </w:rPr>
            </w:pPr>
            <w:r>
              <w:rPr>
                <w:sz w:val="21"/>
              </w:rPr>
              <w:t>3 (1.5%)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(7.9%)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 (1%)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(2.5%)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(2.5%)</w:t>
            </w:r>
          </w:p>
          <w:p>
            <w:pPr>
              <w:pStyle w:val="TableParagraph"/>
              <w:spacing w:line="240" w:lineRule="auto" w:before="1"/>
              <w:rPr>
                <w:sz w:val="21"/>
              </w:rPr>
            </w:pPr>
            <w:r>
              <w:rPr>
                <w:sz w:val="21"/>
              </w:rPr>
              <w:t>4 (2%)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(1.8%)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(0.4%)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(0.1%)</w:t>
            </w:r>
          </w:p>
          <w:p>
            <w:pPr>
              <w:pStyle w:val="TableParagraph"/>
              <w:spacing w:line="240" w:lineRule="auto" w:before="1"/>
              <w:rPr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(1.5%)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(1.7%)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 (2%)</w:t>
            </w:r>
          </w:p>
          <w:p>
            <w:pPr>
              <w:pStyle w:val="TableParagraph"/>
              <w:spacing w:line="240" w:lineRule="auto" w:before="1"/>
              <w:rPr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(1.9%)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61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(7.3%)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 (1%)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(2.2%)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(3.1%)</w:t>
            </w:r>
          </w:p>
          <w:p>
            <w:pPr>
              <w:pStyle w:val="TableParagraph"/>
              <w:spacing w:line="240" w:lineRule="auto" w:before="1"/>
              <w:rPr>
                <w:sz w:val="21"/>
              </w:rPr>
            </w:pPr>
            <w:r>
              <w:rPr>
                <w:sz w:val="21"/>
              </w:rPr>
              <w:t>8 (1%)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0.7%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(2.12%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1.82%)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0.1%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(0.74%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2.36%)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0.1%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(1.76%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0.66%)</w:t>
            </w:r>
          </w:p>
          <w:p>
            <w:pPr>
              <w:pStyle w:val="TableParagraph"/>
              <w:spacing w:line="240" w:lineRule="auto" w:before="1"/>
              <w:rPr>
                <w:sz w:val="21"/>
              </w:rPr>
            </w:pPr>
            <w:r>
              <w:rPr>
                <w:sz w:val="21"/>
              </w:rPr>
              <w:t>0% (2.86% 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1.48%)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0.3%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(1.37%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3.37%)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1% (1.02% 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4.44%)</w:t>
            </w:r>
          </w:p>
          <w:p>
            <w:pPr>
              <w:pStyle w:val="TableParagraph"/>
              <w:spacing w:line="240" w:lineRule="auto" w:before="1"/>
              <w:rPr>
                <w:sz w:val="21"/>
              </w:rPr>
            </w:pPr>
            <w:r>
              <w:rPr>
                <w:sz w:val="21"/>
              </w:rPr>
              <w:t>0.4%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(2.48%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1.95%)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0.7%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(2.88%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5.51%)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(2.6%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1.2%)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0.3% (1.6%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3.6%)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0.6%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(2.74%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2.62%)</w:t>
            </w:r>
          </w:p>
          <w:p>
            <w:pPr>
              <w:pStyle w:val="TableParagraph"/>
              <w:spacing w:line="240" w:lineRule="auto" w:before="1"/>
              <w:rPr>
                <w:sz w:val="21"/>
              </w:rPr>
            </w:pPr>
            <w:r>
              <w:rPr>
                <w:sz w:val="21"/>
              </w:rPr>
              <w:t>1% (0.55% 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4.04%)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131"/>
              <w:rPr>
                <w:sz w:val="21"/>
              </w:rPr>
            </w:pPr>
            <w:r>
              <w:rPr>
                <w:sz w:val="21"/>
              </w:rPr>
              <w:t>0.7</w:t>
            </w:r>
          </w:p>
          <w:p>
            <w:pPr>
              <w:pStyle w:val="TableParagraph"/>
              <w:spacing w:before="1"/>
              <w:ind w:left="131"/>
              <w:rPr>
                <w:sz w:val="21"/>
              </w:rPr>
            </w:pPr>
            <w:r>
              <w:rPr>
                <w:sz w:val="21"/>
              </w:rPr>
              <w:t>0.84</w:t>
            </w:r>
          </w:p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sz w:val="21"/>
              </w:rPr>
              <w:t>0.65</w:t>
            </w:r>
          </w:p>
          <w:p>
            <w:pPr>
              <w:pStyle w:val="TableParagraph"/>
              <w:spacing w:line="240" w:lineRule="auto" w:before="1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  <w:p>
            <w:pPr>
              <w:pStyle w:val="TableParagraph"/>
              <w:spacing w:before="1"/>
              <w:ind w:left="131"/>
              <w:rPr>
                <w:sz w:val="21"/>
              </w:rPr>
            </w:pPr>
            <w:r>
              <w:rPr>
                <w:sz w:val="21"/>
              </w:rPr>
              <w:t>0.77</w:t>
            </w:r>
          </w:p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sz w:val="21"/>
              </w:rPr>
              <w:t>0.4</w:t>
            </w:r>
          </w:p>
          <w:p>
            <w:pPr>
              <w:pStyle w:val="TableParagraph"/>
              <w:spacing w:line="240" w:lineRule="auto" w:before="1"/>
              <w:ind w:left="131"/>
              <w:rPr>
                <w:sz w:val="21"/>
              </w:rPr>
            </w:pPr>
            <w:r>
              <w:rPr>
                <w:sz w:val="21"/>
              </w:rPr>
              <w:t>0.7</w:t>
            </w:r>
          </w:p>
          <w:p>
            <w:pPr>
              <w:pStyle w:val="TableParagraph"/>
              <w:spacing w:before="1"/>
              <w:ind w:left="131"/>
              <w:rPr>
                <w:sz w:val="21"/>
              </w:rPr>
            </w:pPr>
            <w:r>
              <w:rPr>
                <w:sz w:val="21"/>
              </w:rPr>
              <w:t>0.73</w:t>
            </w:r>
          </w:p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  <w:p>
            <w:pPr>
              <w:pStyle w:val="TableParagraph"/>
              <w:spacing w:before="1"/>
              <w:ind w:left="131"/>
              <w:rPr>
                <w:sz w:val="21"/>
              </w:rPr>
            </w:pPr>
            <w:r>
              <w:rPr>
                <w:sz w:val="21"/>
              </w:rPr>
              <w:t>0.8</w:t>
            </w:r>
          </w:p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sz w:val="21"/>
              </w:rPr>
              <w:t>0.65</w:t>
            </w:r>
          </w:p>
          <w:p>
            <w:pPr>
              <w:pStyle w:val="TableParagraph"/>
              <w:spacing w:line="240" w:lineRule="auto" w:before="1"/>
              <w:ind w:left="131"/>
              <w:rPr>
                <w:sz w:val="21"/>
              </w:rPr>
            </w:pPr>
            <w:r>
              <w:rPr>
                <w:sz w:val="21"/>
              </w:rPr>
              <w:t>0.24</w:t>
            </w:r>
          </w:p>
        </w:tc>
      </w:tr>
      <w:tr>
        <w:trPr>
          <w:trHeight w:val="258" w:hRule="atLeast"/>
        </w:trPr>
        <w:tc>
          <w:tcPr>
            <w:tcW w:w="2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94"/>
              <w:rPr>
                <w:sz w:val="21"/>
              </w:rPr>
            </w:pPr>
            <w:r>
              <w:rPr>
                <w:sz w:val="21"/>
              </w:rPr>
              <w:t>-PO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uterine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weight(g)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sz w:val="21"/>
              </w:rPr>
              <w:t>170</w:t>
            </w:r>
            <w:r>
              <w:rPr>
                <w:spacing w:val="1"/>
                <w:sz w:val="21"/>
              </w:rPr>
              <w:t>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z w:val="21"/>
              </w:rPr>
              <w:t> 63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(60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1400)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sz w:val="21"/>
              </w:rPr>
              <w:t>198 </w:t>
            </w:r>
            <w:r>
              <w:rPr>
                <w:rFonts w:ascii="Symbol" w:hAnsi="Symbol"/>
                <w:sz w:val="21"/>
              </w:rPr>
              <w:t></w:t>
            </w:r>
            <w:r>
              <w:rPr>
                <w:sz w:val="21"/>
              </w:rPr>
              <w:t> 95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(70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–1800)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28 (14.2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41.8)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0" w:right="67"/>
              <w:jc w:val="right"/>
              <w:rPr>
                <w:sz w:val="21"/>
              </w:rPr>
            </w:pPr>
            <w:r>
              <w:rPr>
                <w:sz w:val="21"/>
              </w:rPr>
              <w:t>0.0001</w:t>
            </w:r>
          </w:p>
        </w:tc>
      </w:tr>
      <w:tr>
        <w:trPr>
          <w:trHeight w:val="1206" w:hRule="atLeast"/>
        </w:trPr>
        <w:tc>
          <w:tcPr>
            <w:tcW w:w="277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94"/>
              <w:rPr>
                <w:sz w:val="21"/>
              </w:rPr>
            </w:pPr>
            <w:r>
              <w:rPr>
                <w:sz w:val="21"/>
              </w:rPr>
              <w:t>-Uterus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weight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(category)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87" w:val="left" w:leader="none"/>
              </w:tabs>
              <w:spacing w:line="241" w:lineRule="exact" w:before="1" w:after="0"/>
              <w:ind w:left="586" w:right="0" w:hanging="123"/>
              <w:jc w:val="left"/>
              <w:rPr>
                <w:sz w:val="21"/>
              </w:rPr>
            </w:pPr>
            <w:r>
              <w:rPr>
                <w:sz w:val="21"/>
              </w:rPr>
              <w:t>Little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(≤100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g)</w:t>
            </w:r>
          </w:p>
          <w:p>
            <w:pPr>
              <w:pStyle w:val="TableParagraph"/>
              <w:ind w:left="46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Usual (101–280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g)</w:t>
            </w:r>
          </w:p>
          <w:p>
            <w:pPr>
              <w:pStyle w:val="TableParagraph"/>
              <w:spacing w:before="1"/>
              <w:ind w:left="46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Large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(280–600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g)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85" w:val="left" w:leader="none"/>
              </w:tabs>
              <w:spacing w:line="228" w:lineRule="exact" w:before="0" w:after="0"/>
              <w:ind w:left="584" w:right="0" w:hanging="121"/>
              <w:jc w:val="left"/>
              <w:rPr>
                <w:sz w:val="21"/>
              </w:rPr>
            </w:pPr>
            <w:r>
              <w:rPr>
                <w:sz w:val="21"/>
              </w:rPr>
              <w:t>giant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(&gt;600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g)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(11.8%)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(45.8%)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59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(29.1%)</w:t>
            </w:r>
          </w:p>
          <w:p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(13.3%)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126 (15.7%)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386 (48.1%)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227 (28.3%)</w:t>
            </w:r>
          </w:p>
          <w:p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66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(8.2%)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3.9% (1.8%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8.5%)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2.3%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(5.38%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9.85%)</w:t>
            </w:r>
          </w:p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0.8%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(5.84%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8.04%)</w:t>
            </w:r>
          </w:p>
          <w:p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5.1%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(0.59%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10.72%)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sz w:val="21"/>
              </w:rPr>
              <w:t>0.16</w:t>
            </w:r>
          </w:p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sz w:val="21"/>
              </w:rPr>
              <w:t>0.56</w:t>
            </w:r>
          </w:p>
          <w:p>
            <w:pPr>
              <w:pStyle w:val="TableParagraph"/>
              <w:spacing w:before="1"/>
              <w:ind w:left="131"/>
              <w:rPr>
                <w:sz w:val="21"/>
              </w:rPr>
            </w:pPr>
            <w:r>
              <w:rPr>
                <w:sz w:val="21"/>
              </w:rPr>
              <w:t>0.82</w:t>
            </w:r>
          </w:p>
          <w:p>
            <w:pPr>
              <w:pStyle w:val="TableParagraph"/>
              <w:spacing w:line="228" w:lineRule="exact"/>
              <w:ind w:left="131"/>
              <w:rPr>
                <w:sz w:val="21"/>
              </w:rPr>
            </w:pPr>
            <w:r>
              <w:rPr>
                <w:sz w:val="21"/>
              </w:rPr>
              <w:t>0.02</w:t>
            </w:r>
          </w:p>
        </w:tc>
      </w:tr>
    </w:tbl>
    <w:p>
      <w:pPr>
        <w:spacing w:before="10"/>
        <w:ind w:left="380" w:right="397" w:firstLine="0"/>
        <w:jc w:val="both"/>
        <w:rPr>
          <w:sz w:val="20"/>
        </w:rPr>
      </w:pPr>
      <w:r>
        <w:rPr>
          <w:b/>
          <w:sz w:val="20"/>
        </w:rPr>
        <w:t>NDVH: </w:t>
      </w:r>
      <w:r>
        <w:rPr>
          <w:sz w:val="20"/>
        </w:rPr>
        <w:t>Non-Descent Vaginal Hysterectomy, </w:t>
      </w:r>
      <w:r>
        <w:rPr>
          <w:rFonts w:ascii="Symbol" w:hAnsi="Symbol"/>
          <w:sz w:val="20"/>
        </w:rPr>
        <w:t></w:t>
      </w:r>
      <w:r>
        <w:rPr>
          <w:b/>
          <w:sz w:val="20"/>
        </w:rPr>
        <w:t>(95% CI)</w:t>
      </w:r>
      <w:r>
        <w:rPr>
          <w:sz w:val="20"/>
        </w:rPr>
        <w:t>: Point estimate difference with 95% confidence interval, </w:t>
      </w:r>
      <w:r>
        <w:rPr>
          <w:b/>
          <w:sz w:val="20"/>
        </w:rPr>
        <w:t>OR: </w:t>
      </w:r>
      <w:r>
        <w:rPr>
          <w:sz w:val="20"/>
        </w:rPr>
        <w:t>operative</w:t>
      </w:r>
      <w:r>
        <w:rPr>
          <w:spacing w:val="1"/>
          <w:sz w:val="20"/>
        </w:rPr>
        <w:t> </w:t>
      </w:r>
      <w:r>
        <w:rPr>
          <w:sz w:val="20"/>
        </w:rPr>
        <w:t>room,</w:t>
      </w:r>
      <w:r>
        <w:rPr>
          <w:spacing w:val="-1"/>
          <w:sz w:val="20"/>
        </w:rPr>
        <w:t> </w:t>
      </w:r>
      <w:r>
        <w:rPr>
          <w:b/>
          <w:sz w:val="20"/>
        </w:rPr>
        <w:t>EBL:</w:t>
      </w:r>
      <w:r>
        <w:rPr>
          <w:b/>
          <w:spacing w:val="-5"/>
          <w:sz w:val="20"/>
        </w:rPr>
        <w:t> </w:t>
      </w:r>
      <w:r>
        <w:rPr>
          <w:sz w:val="20"/>
        </w:rPr>
        <w:t>estimated</w:t>
      </w:r>
      <w:r>
        <w:rPr>
          <w:spacing w:val="-4"/>
          <w:sz w:val="20"/>
        </w:rPr>
        <w:t> </w:t>
      </w:r>
      <w:r>
        <w:rPr>
          <w:sz w:val="20"/>
        </w:rPr>
        <w:t>blood</w:t>
      </w:r>
      <w:r>
        <w:rPr>
          <w:spacing w:val="-3"/>
          <w:sz w:val="20"/>
        </w:rPr>
        <w:t> </w:t>
      </w:r>
      <w:r>
        <w:rPr>
          <w:sz w:val="20"/>
        </w:rPr>
        <w:t>loss</w:t>
      </w:r>
      <w:r>
        <w:rPr>
          <w:b/>
          <w:sz w:val="20"/>
        </w:rPr>
        <w:t>.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VOBS:</w:t>
      </w:r>
      <w:r>
        <w:rPr>
          <w:b/>
          <w:spacing w:val="-4"/>
          <w:sz w:val="20"/>
        </w:rPr>
        <w:t> </w:t>
      </w:r>
      <w:r>
        <w:rPr>
          <w:sz w:val="20"/>
        </w:rPr>
        <w:t>Vaginal</w:t>
      </w:r>
      <w:r>
        <w:rPr>
          <w:spacing w:val="-2"/>
          <w:sz w:val="20"/>
        </w:rPr>
        <w:t> </w:t>
      </w:r>
      <w:r>
        <w:rPr>
          <w:sz w:val="20"/>
        </w:rPr>
        <w:t>Opportunistic</w:t>
      </w:r>
      <w:r>
        <w:rPr>
          <w:spacing w:val="-5"/>
          <w:sz w:val="20"/>
        </w:rPr>
        <w:t> </w:t>
      </w:r>
      <w:r>
        <w:rPr>
          <w:sz w:val="20"/>
        </w:rPr>
        <w:t>Bilateral</w:t>
      </w:r>
      <w:r>
        <w:rPr>
          <w:spacing w:val="-5"/>
          <w:sz w:val="20"/>
        </w:rPr>
        <w:t> </w:t>
      </w:r>
      <w:r>
        <w:rPr>
          <w:sz w:val="20"/>
        </w:rPr>
        <w:t>salpingectomy, </w:t>
      </w:r>
      <w:r>
        <w:rPr>
          <w:b/>
          <w:sz w:val="20"/>
        </w:rPr>
        <w:t>VPBSO:</w:t>
      </w:r>
      <w:r>
        <w:rPr>
          <w:b/>
          <w:spacing w:val="-2"/>
          <w:sz w:val="20"/>
        </w:rPr>
        <w:t> </w:t>
      </w:r>
      <w:r>
        <w:rPr>
          <w:sz w:val="20"/>
        </w:rPr>
        <w:t>Vaginal</w:t>
      </w:r>
      <w:r>
        <w:rPr>
          <w:spacing w:val="-5"/>
          <w:sz w:val="20"/>
        </w:rPr>
        <w:t> </w:t>
      </w:r>
      <w:r>
        <w:rPr>
          <w:sz w:val="20"/>
        </w:rPr>
        <w:t>Prophylactic</w:t>
      </w:r>
      <w:r>
        <w:rPr>
          <w:spacing w:val="-5"/>
          <w:sz w:val="20"/>
        </w:rPr>
        <w:t> </w:t>
      </w:r>
      <w:r>
        <w:rPr>
          <w:sz w:val="20"/>
        </w:rPr>
        <w:t>Bilateral</w:t>
      </w:r>
      <w:r>
        <w:rPr>
          <w:spacing w:val="-47"/>
          <w:sz w:val="20"/>
        </w:rPr>
        <w:t> </w:t>
      </w:r>
      <w:r>
        <w:rPr>
          <w:sz w:val="20"/>
        </w:rPr>
        <w:t>Salpingo-Oophorectomy, </w:t>
      </w:r>
      <w:r>
        <w:rPr>
          <w:b/>
          <w:sz w:val="20"/>
        </w:rPr>
        <w:t>IO:</w:t>
      </w:r>
      <w:r>
        <w:rPr>
          <w:b/>
          <w:spacing w:val="3"/>
          <w:sz w:val="20"/>
        </w:rPr>
        <w:t> </w:t>
      </w:r>
      <w:r>
        <w:rPr>
          <w:sz w:val="20"/>
        </w:rPr>
        <w:t>intraoperative,</w:t>
      </w:r>
      <w:r>
        <w:rPr>
          <w:spacing w:val="2"/>
          <w:sz w:val="20"/>
        </w:rPr>
        <w:t> </w:t>
      </w:r>
      <w:r>
        <w:rPr>
          <w:b/>
          <w:sz w:val="20"/>
        </w:rPr>
        <w:t>PO: </w:t>
      </w:r>
      <w:r>
        <w:rPr>
          <w:sz w:val="20"/>
        </w:rPr>
        <w:t>postoperative,</w:t>
      </w:r>
      <w:r>
        <w:rPr>
          <w:spacing w:val="1"/>
          <w:sz w:val="20"/>
        </w:rPr>
        <w:t> </w:t>
      </w:r>
      <w:r>
        <w:rPr>
          <w:b/>
          <w:sz w:val="20"/>
        </w:rPr>
        <w:t>TAH:</w:t>
      </w:r>
      <w:r>
        <w:rPr>
          <w:b/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abdominal</w:t>
      </w:r>
      <w:r>
        <w:rPr>
          <w:spacing w:val="2"/>
          <w:sz w:val="20"/>
        </w:rPr>
        <w:t> </w:t>
      </w:r>
      <w:r>
        <w:rPr>
          <w:sz w:val="20"/>
        </w:rPr>
        <w:t>hysterectomy,</w:t>
      </w:r>
      <w:r>
        <w:rPr>
          <w:spacing w:val="1"/>
          <w:sz w:val="20"/>
        </w:rPr>
        <w:t> </w:t>
      </w:r>
      <w:r>
        <w:rPr>
          <w:sz w:val="20"/>
        </w:rPr>
        <w:t>Values</w:t>
      </w:r>
      <w:r>
        <w:rPr>
          <w:spacing w:val="1"/>
          <w:sz w:val="20"/>
        </w:rPr>
        <w:t> </w:t>
      </w:r>
      <w:r>
        <w:rPr>
          <w:sz w:val="20"/>
        </w:rPr>
        <w:t>were</w:t>
      </w:r>
      <w:r>
        <w:rPr>
          <w:spacing w:val="2"/>
          <w:sz w:val="20"/>
        </w:rPr>
        <w:t> </w:t>
      </w:r>
      <w:r>
        <w:rPr>
          <w:sz w:val="20"/>
        </w:rPr>
        <w:t>given</w:t>
      </w:r>
      <w:r>
        <w:rPr>
          <w:spacing w:val="-2"/>
          <w:sz w:val="20"/>
        </w:rPr>
        <w:t> </w:t>
      </w:r>
      <w:r>
        <w:rPr>
          <w:sz w:val="20"/>
        </w:rPr>
        <w:t>as mean</w:t>
      </w:r>
    </w:p>
    <w:p>
      <w:pPr>
        <w:spacing w:before="0"/>
        <w:ind w:left="380" w:right="0" w:firstLine="0"/>
        <w:jc w:val="both"/>
        <w:rPr>
          <w:i/>
          <w:sz w:val="20"/>
        </w:rPr>
      </w:pPr>
      <w:r>
        <w:rPr>
          <w:rFonts w:ascii="Symbol" w:hAnsi="Symbol"/>
          <w:sz w:val="20"/>
        </w:rPr>
        <w:t></w:t>
      </w:r>
      <w:r>
        <w:rPr>
          <w:spacing w:val="-2"/>
          <w:sz w:val="20"/>
        </w:rPr>
        <w:t> </w:t>
      </w:r>
      <w:r>
        <w:rPr>
          <w:sz w:val="20"/>
        </w:rPr>
        <w:t>standard</w:t>
      </w:r>
      <w:r>
        <w:rPr>
          <w:spacing w:val="-2"/>
          <w:sz w:val="20"/>
        </w:rPr>
        <w:t> </w:t>
      </w:r>
      <w:r>
        <w:rPr>
          <w:sz w:val="20"/>
        </w:rPr>
        <w:t>deviation(range)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number</w:t>
      </w:r>
      <w:r>
        <w:rPr>
          <w:spacing w:val="-2"/>
          <w:sz w:val="20"/>
        </w:rPr>
        <w:t> </w:t>
      </w:r>
      <w:r>
        <w:rPr>
          <w:sz w:val="20"/>
        </w:rPr>
        <w:t>(percent),</w:t>
      </w:r>
      <w:r>
        <w:rPr>
          <w:spacing w:val="4"/>
          <w:sz w:val="20"/>
        </w:rPr>
        <w:t> </w:t>
      </w:r>
      <w:r>
        <w:rPr>
          <w:b/>
          <w:i/>
          <w:sz w:val="20"/>
        </w:rPr>
        <w:t>P&lt;0.05:</w:t>
      </w:r>
      <w:r>
        <w:rPr>
          <w:b/>
          <w:i/>
          <w:spacing w:val="44"/>
          <w:sz w:val="20"/>
        </w:rPr>
        <w:t> </w:t>
      </w:r>
      <w:r>
        <w:rPr>
          <w:i/>
          <w:sz w:val="20"/>
        </w:rPr>
        <w:t>Statistically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significance.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480" w:bottom="0" w:left="340" w:right="320"/>
        </w:sectPr>
      </w:pPr>
    </w:p>
    <w:p>
      <w:pPr>
        <w:pStyle w:val="BodyText"/>
        <w:spacing w:before="11"/>
        <w:rPr>
          <w:i/>
          <w:sz w:val="15"/>
        </w:rPr>
      </w:pPr>
    </w:p>
    <w:p>
      <w:pPr>
        <w:pStyle w:val="BodyText"/>
        <w:spacing w:before="91"/>
        <w:ind w:left="380" w:right="390" w:firstLine="360"/>
        <w:jc w:val="both"/>
      </w:pPr>
      <w:r>
        <w:rPr/>
        <w:t>Table (3) showed both immediately after surgery and thereafter that there were statistically higher significant</w:t>
      </w:r>
      <w:r>
        <w:rPr>
          <w:spacing w:val="1"/>
        </w:rPr>
        <w:t> </w:t>
      </w:r>
      <w:r>
        <w:rPr/>
        <w:t>differences</w:t>
      </w:r>
      <w:r>
        <w:rPr>
          <w:spacing w:val="-5"/>
        </w:rPr>
        <w:t> </w:t>
      </w:r>
      <w:r>
        <w:rPr/>
        <w:t>observed</w:t>
      </w:r>
      <w:r>
        <w:rPr>
          <w:spacing w:val="-2"/>
        </w:rPr>
        <w:t> </w:t>
      </w:r>
      <w:r>
        <w:rPr/>
        <w:t>between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parous</w:t>
      </w:r>
      <w:r>
        <w:rPr>
          <w:spacing w:val="-4"/>
        </w:rPr>
        <w:t> </w:t>
      </w:r>
      <w:r>
        <w:rPr/>
        <w:t>over</w:t>
      </w:r>
      <w:r>
        <w:rPr>
          <w:spacing w:val="-1"/>
        </w:rPr>
        <w:t> </w:t>
      </w:r>
      <w:r>
        <w:rPr/>
        <w:t>nulliparous</w:t>
      </w:r>
      <w:r>
        <w:rPr>
          <w:spacing w:val="-2"/>
        </w:rPr>
        <w:t> </w:t>
      </w:r>
      <w:r>
        <w:rPr/>
        <w:t>groups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participants</w:t>
      </w:r>
      <w:r>
        <w:rPr>
          <w:spacing w:val="-4"/>
        </w:rPr>
        <w:t> </w:t>
      </w:r>
      <w:r>
        <w:rPr/>
        <w:t>who</w:t>
      </w:r>
      <w:r>
        <w:rPr>
          <w:spacing w:val="-2"/>
        </w:rPr>
        <w:t> </w:t>
      </w:r>
      <w:r>
        <w:rPr/>
        <w:t>underwent</w:t>
      </w:r>
      <w:r>
        <w:rPr>
          <w:spacing w:val="-1"/>
        </w:rPr>
        <w:t> </w:t>
      </w:r>
      <w:r>
        <w:rPr/>
        <w:t>NDVH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terms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3"/>
        </w:rPr>
        <w:t> </w:t>
      </w:r>
      <w:r>
        <w:rPr/>
        <w:t>percentage of women with higher incidence for vaginal spotting, lower incidence for pelvic cellulitis (P&lt;0.05), higher</w:t>
      </w:r>
      <w:r>
        <w:rPr>
          <w:spacing w:val="1"/>
        </w:rPr>
        <w:t> </w:t>
      </w:r>
      <w:r>
        <w:rPr/>
        <w:t>means of consumed non-steroidal anti-inflammatory analgesic drugs (p=0.0001) and need for longer VTE prophylaxis</w:t>
      </w:r>
      <w:r>
        <w:rPr>
          <w:spacing w:val="1"/>
        </w:rPr>
        <w:t> </w:t>
      </w:r>
      <w:r>
        <w:rPr/>
        <w:t>duration (1.4 ± 0.7 vs. 1.2 ± 0.4, p = 0.001), and extended length of postoperative hospital stay of smaller effect of 1.4</w:t>
      </w:r>
      <w:r>
        <w:rPr>
          <w:spacing w:val="1"/>
        </w:rPr>
        <w:t> </w:t>
      </w:r>
      <w:r>
        <w:rPr/>
        <w:t>vs. 1.2 (p=0.007). However statistical analysis revealed no discernible distinctions (p&gt;0.05) regarding PO severe pain</w:t>
      </w:r>
      <w:r>
        <w:rPr>
          <w:spacing w:val="1"/>
        </w:rPr>
        <w:t> </w:t>
      </w:r>
      <w:r>
        <w:rPr/>
        <w:t>experienced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six</w:t>
      </w:r>
      <w:r>
        <w:rPr>
          <w:spacing w:val="-3"/>
        </w:rPr>
        <w:t> </w:t>
      </w:r>
      <w:r>
        <w:rPr/>
        <w:t>hours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24</w:t>
      </w:r>
      <w:r>
        <w:rPr>
          <w:spacing w:val="-4"/>
        </w:rPr>
        <w:t> </w:t>
      </w:r>
      <w:r>
        <w:rPr/>
        <w:t>hours</w:t>
      </w:r>
      <w:r>
        <w:rPr>
          <w:spacing w:val="-3"/>
        </w:rPr>
        <w:t> </w:t>
      </w:r>
      <w:r>
        <w:rPr/>
        <w:t>after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surgery,</w:t>
      </w:r>
      <w:r>
        <w:rPr>
          <w:spacing w:val="-3"/>
        </w:rPr>
        <w:t> </w:t>
      </w:r>
      <w:r>
        <w:rPr/>
        <w:t>PO</w:t>
      </w:r>
      <w:r>
        <w:rPr>
          <w:spacing w:val="-5"/>
        </w:rPr>
        <w:t> </w:t>
      </w:r>
      <w:r>
        <w:rPr/>
        <w:t>nausea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/>
        <w:t>vomiting,</w:t>
      </w:r>
      <w:r>
        <w:rPr>
          <w:spacing w:val="-4"/>
        </w:rPr>
        <w:t> </w:t>
      </w:r>
      <w:r>
        <w:rPr/>
        <w:t>venous</w:t>
      </w:r>
      <w:r>
        <w:rPr>
          <w:spacing w:val="-2"/>
        </w:rPr>
        <w:t> </w:t>
      </w:r>
      <w:r>
        <w:rPr/>
        <w:t>thromboembolism</w:t>
      </w:r>
      <w:r>
        <w:rPr>
          <w:spacing w:val="-7"/>
        </w:rPr>
        <w:t> </w:t>
      </w:r>
      <w:r>
        <w:rPr/>
        <w:t>(VTE),</w:t>
      </w:r>
      <w:r>
        <w:rPr>
          <w:spacing w:val="-4"/>
        </w:rPr>
        <w:t> </w:t>
      </w:r>
      <w:r>
        <w:rPr/>
        <w:t>need</w:t>
      </w:r>
      <w:r>
        <w:rPr>
          <w:spacing w:val="-52"/>
        </w:rPr>
        <w:t> </w:t>
      </w:r>
      <w:r>
        <w:rPr/>
        <w:t>for VTE prophylaxis, mean difference in absolute change in HB (g/dl), time required to get out of bed, time to pass</w:t>
      </w:r>
      <w:r>
        <w:rPr>
          <w:spacing w:val="1"/>
        </w:rPr>
        <w:t> </w:t>
      </w:r>
      <w:r>
        <w:rPr/>
        <w:t>flatus,</w:t>
      </w:r>
      <w:r>
        <w:rPr>
          <w:spacing w:val="-3"/>
        </w:rPr>
        <w:t> </w:t>
      </w:r>
      <w:r>
        <w:rPr/>
        <w:t>return to</w:t>
      </w:r>
      <w:r>
        <w:rPr>
          <w:spacing w:val="-3"/>
        </w:rPr>
        <w:t> </w:t>
      </w:r>
      <w:r>
        <w:rPr/>
        <w:t>usual</w:t>
      </w:r>
      <w:r>
        <w:rPr>
          <w:spacing w:val="1"/>
        </w:rPr>
        <w:t> </w:t>
      </w:r>
      <w:r>
        <w:rPr/>
        <w:t>activity and</w:t>
      </w:r>
      <w:r>
        <w:rPr>
          <w:spacing w:val="1"/>
        </w:rPr>
        <w:t> </w:t>
      </w:r>
      <w:r>
        <w:rPr/>
        <w:t>delayed resumption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coitus.</w:t>
      </w:r>
    </w:p>
    <w:p>
      <w:pPr>
        <w:pStyle w:val="BodyText"/>
        <w:spacing w:before="1" w:after="22"/>
        <w:ind w:left="380" w:right="665"/>
        <w:jc w:val="both"/>
        <w:rPr>
          <w:b/>
        </w:rPr>
      </w:pPr>
      <w:r>
        <w:rPr>
          <w:b/>
        </w:rPr>
        <w:t>Table (3): </w:t>
      </w:r>
      <w:r>
        <w:rPr/>
        <w:t>Appraisal of early and late postoperative outcomes of participants who underwent NDVH in Nulliparous</w:t>
      </w:r>
      <w:r>
        <w:rPr>
          <w:spacing w:val="-52"/>
        </w:rPr>
        <w:t> </w:t>
      </w:r>
      <w:r>
        <w:rPr/>
        <w:t>and parous groups</w:t>
      </w:r>
      <w:r>
        <w:rPr>
          <w:b/>
        </w:rPr>
        <w:t>.</w:t>
      </w:r>
    </w:p>
    <w:tbl>
      <w:tblPr>
        <w:tblW w:w="0" w:type="auto"/>
        <w:jc w:val="left"/>
        <w:tblInd w:w="469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7"/>
        <w:gridCol w:w="2160"/>
        <w:gridCol w:w="1980"/>
        <w:gridCol w:w="2405"/>
        <w:gridCol w:w="937"/>
      </w:tblGrid>
      <w:tr>
        <w:trPr>
          <w:trHeight w:val="270" w:hRule="atLeast"/>
        </w:trPr>
        <w:tc>
          <w:tcPr>
            <w:tcW w:w="30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50" w:lineRule="exact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Outcome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Nulliparous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(n=203)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parous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(n=805)</w:t>
            </w:r>
          </w:p>
        </w:tc>
        <w:tc>
          <w:tcPr>
            <w:tcW w:w="2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rFonts w:ascii="Symbol" w:hAnsi="Symbol"/>
                <w:sz w:val="22"/>
              </w:rPr>
              <w:t></w:t>
            </w:r>
            <w:r>
              <w:rPr>
                <w:sz w:val="22"/>
              </w:rPr>
              <w:t> </w:t>
            </w:r>
            <w:r>
              <w:rPr>
                <w:b/>
                <w:sz w:val="22"/>
              </w:rPr>
              <w:t>(95%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CI)</w:t>
            </w:r>
          </w:p>
        </w:tc>
        <w:tc>
          <w:tcPr>
            <w:tcW w:w="9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 value</w:t>
            </w:r>
          </w:p>
        </w:tc>
      </w:tr>
      <w:tr>
        <w:trPr>
          <w:trHeight w:val="251" w:hRule="atLeast"/>
        </w:trPr>
        <w:tc>
          <w:tcPr>
            <w:tcW w:w="30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94"/>
              <w:rPr>
                <w:sz w:val="22"/>
              </w:rPr>
            </w:pPr>
            <w:r>
              <w:rPr>
                <w:sz w:val="22"/>
              </w:rPr>
              <w:t>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nausea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vomiting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29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(14.3%)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123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(15.3%)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1% (4.95% 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5.93%)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0.72</w:t>
            </w:r>
          </w:p>
        </w:tc>
      </w:tr>
      <w:tr>
        <w:trPr>
          <w:trHeight w:val="253" w:hRule="atLeast"/>
        </w:trPr>
        <w:tc>
          <w:tcPr>
            <w:tcW w:w="30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94"/>
              <w:rPr>
                <w:sz w:val="22"/>
              </w:rPr>
            </w:pPr>
            <w:r>
              <w:rPr>
                <w:sz w:val="22"/>
              </w:rPr>
              <w:t>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blood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transfusion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(1.5%)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13 (1.6%)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0.1%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(2.76% to 1.59%)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0.92</w:t>
            </w:r>
          </w:p>
        </w:tc>
      </w:tr>
      <w:tr>
        <w:trPr>
          <w:trHeight w:val="254" w:hRule="atLeast"/>
        </w:trPr>
        <w:tc>
          <w:tcPr>
            <w:tcW w:w="30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94"/>
              <w:rPr>
                <w:sz w:val="22"/>
              </w:rPr>
            </w:pPr>
            <w:r>
              <w:rPr>
                <w:sz w:val="22"/>
              </w:rPr>
              <w:t>Perioperative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(3.4%)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27 (3.4%)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0%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(3.6%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2.3%)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22" w:hRule="atLeast"/>
        </w:trPr>
        <w:tc>
          <w:tcPr>
            <w:tcW w:w="30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94"/>
              <w:rPr>
                <w:sz w:val="22"/>
              </w:rPr>
            </w:pPr>
            <w:r>
              <w:rPr>
                <w:sz w:val="22"/>
              </w:rPr>
              <w:t>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(g/dl)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rPr>
                <w:sz w:val="22"/>
              </w:rPr>
            </w:pPr>
            <w:r>
              <w:rPr>
                <w:sz w:val="22"/>
              </w:rPr>
              <w:t>10.4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1.3 (9.5-12.4)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10.3 </w:t>
            </w:r>
            <w:r>
              <w:rPr>
                <w:rFonts w:ascii="Symbol" w:hAnsi="Symbol"/>
                <w:sz w:val="22"/>
              </w:rPr>
              <w:t></w:t>
            </w:r>
            <w:r>
              <w:rPr>
                <w:sz w:val="22"/>
              </w:rPr>
              <w:t> 1.2 (9.4-</w:t>
            </w:r>
          </w:p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12.8)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0.1 (0.29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0.09)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0.3</w:t>
            </w:r>
          </w:p>
        </w:tc>
      </w:tr>
      <w:tr>
        <w:trPr>
          <w:trHeight w:val="268" w:hRule="atLeast"/>
        </w:trPr>
        <w:tc>
          <w:tcPr>
            <w:tcW w:w="30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94"/>
              <w:rPr>
                <w:sz w:val="22"/>
              </w:rPr>
            </w:pPr>
            <w:r>
              <w:rPr>
                <w:sz w:val="22"/>
              </w:rPr>
              <w:t>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(%)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36.3 </w:t>
            </w:r>
            <w:r>
              <w:rPr>
                <w:rFonts w:ascii="Symbol" w:hAnsi="Symbol"/>
                <w:sz w:val="22"/>
              </w:rPr>
              <w:t>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11.4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(36-48)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37.2 </w:t>
            </w:r>
            <w:r>
              <w:rPr>
                <w:rFonts w:ascii="Symbol" w:hAnsi="Symbol"/>
                <w:sz w:val="22"/>
              </w:rPr>
              <w:t>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10.3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(34-47)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0.9 (0.72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2.52)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0.3</w:t>
            </w:r>
          </w:p>
        </w:tc>
      </w:tr>
      <w:tr>
        <w:trPr>
          <w:trHeight w:val="270" w:hRule="atLeast"/>
        </w:trPr>
        <w:tc>
          <w:tcPr>
            <w:tcW w:w="30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94"/>
              <w:rPr>
                <w:sz w:val="22"/>
              </w:rPr>
            </w:pPr>
            <w:r>
              <w:rPr>
                <w:sz w:val="22"/>
              </w:rPr>
              <w:t>Absolute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HB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(g/dl)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1.1</w:t>
            </w:r>
            <w:r>
              <w:rPr>
                <w:spacing w:val="-2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</w:t>
            </w:r>
            <w:r>
              <w:rPr>
                <w:sz w:val="22"/>
              </w:rPr>
              <w:t> 0.3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(0.6-1.7)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1.2</w:t>
            </w:r>
            <w:r>
              <w:rPr>
                <w:spacing w:val="-2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</w:t>
            </w:r>
            <w:r>
              <w:rPr>
                <w:sz w:val="22"/>
              </w:rPr>
              <w:t> 0.7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(0.7-1.6)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0.1 (0.001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0.2)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0.06</w:t>
            </w:r>
          </w:p>
        </w:tc>
      </w:tr>
      <w:tr>
        <w:trPr>
          <w:trHeight w:val="505" w:hRule="atLeast"/>
        </w:trPr>
        <w:tc>
          <w:tcPr>
            <w:tcW w:w="30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94"/>
              <w:rPr>
                <w:sz w:val="22"/>
              </w:rPr>
            </w:pPr>
            <w:r>
              <w:rPr>
                <w:sz w:val="22"/>
              </w:rPr>
              <w:t>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severe pain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6h</w:t>
            </w:r>
          </w:p>
          <w:p>
            <w:pPr>
              <w:pStyle w:val="TableParagraph"/>
              <w:spacing w:line="240" w:lineRule="exact"/>
              <w:ind w:left="147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95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(46.8%)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65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(32%)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375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(46.7%)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242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(30.1%)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0.1%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(7.47%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7.77%)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1.9%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(4.95%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9.27%)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0.98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</w:tr>
      <w:tr>
        <w:trPr>
          <w:trHeight w:val="791" w:hRule="atLeast"/>
        </w:trPr>
        <w:tc>
          <w:tcPr>
            <w:tcW w:w="30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34"/>
              <w:rPr>
                <w:sz w:val="22"/>
              </w:rPr>
            </w:pPr>
            <w:r>
              <w:rPr>
                <w:sz w:val="22"/>
              </w:rPr>
              <w:t>Analgesic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requirements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24h</w:t>
            </w:r>
          </w:p>
          <w:p>
            <w:pPr>
              <w:pStyle w:val="TableParagraph"/>
              <w:spacing w:line="252" w:lineRule="exact"/>
              <w:ind w:left="300"/>
              <w:rPr>
                <w:sz w:val="22"/>
              </w:rPr>
            </w:pPr>
            <w:r>
              <w:rPr>
                <w:sz w:val="22"/>
              </w:rPr>
              <w:t>-Total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narcotic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(mg)</w:t>
            </w:r>
          </w:p>
          <w:p>
            <w:pPr>
              <w:pStyle w:val="TableParagraph"/>
              <w:spacing w:line="240" w:lineRule="auto" w:before="1"/>
              <w:ind w:left="300"/>
              <w:rPr>
                <w:sz w:val="22"/>
              </w:rPr>
            </w:pPr>
            <w:r>
              <w:rPr>
                <w:sz w:val="22"/>
              </w:rPr>
              <w:t>-Total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NSAID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(mg)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18.8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7.2 (10-40)</w:t>
            </w:r>
          </w:p>
          <w:p>
            <w:pPr>
              <w:pStyle w:val="TableParagraph"/>
              <w:spacing w:line="254" w:lineRule="exact" w:before="1"/>
              <w:rPr>
                <w:sz w:val="22"/>
              </w:rPr>
            </w:pPr>
            <w:r>
              <w:rPr>
                <w:sz w:val="22"/>
              </w:rPr>
              <w:t>160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75 (100-400)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19.2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8.8 (10-40)</w:t>
            </w:r>
          </w:p>
          <w:p>
            <w:pPr>
              <w:pStyle w:val="TableParagraph"/>
              <w:spacing w:line="254" w:lineRule="exact" w:before="1"/>
              <w:rPr>
                <w:sz w:val="22"/>
              </w:rPr>
            </w:pPr>
            <w:r>
              <w:rPr>
                <w:sz w:val="22"/>
              </w:rPr>
              <w:t>180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80 (100-400)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0.4 (0.91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1.71)</w:t>
            </w: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(7.82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32.18)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0.55</w:t>
            </w: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0.001</w:t>
            </w:r>
          </w:p>
        </w:tc>
      </w:tr>
      <w:tr>
        <w:trPr>
          <w:trHeight w:val="270" w:hRule="atLeast"/>
        </w:trPr>
        <w:tc>
          <w:tcPr>
            <w:tcW w:w="30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94"/>
              <w:rPr>
                <w:sz w:val="22"/>
              </w:rPr>
            </w:pPr>
            <w:r>
              <w:rPr>
                <w:sz w:val="22"/>
              </w:rPr>
              <w:t>Time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bed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(h)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3.9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</w:t>
            </w:r>
            <w:r>
              <w:rPr>
                <w:sz w:val="22"/>
              </w:rPr>
              <w:t> 2.4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(2-7)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4.2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</w:t>
            </w:r>
            <w:r>
              <w:rPr>
                <w:sz w:val="22"/>
              </w:rPr>
              <w:t> 2.6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(2-8)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0.3 (0.09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0.69)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0.14</w:t>
            </w:r>
          </w:p>
        </w:tc>
      </w:tr>
      <w:tr>
        <w:trPr>
          <w:trHeight w:val="268" w:hRule="atLeast"/>
        </w:trPr>
        <w:tc>
          <w:tcPr>
            <w:tcW w:w="30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94"/>
              <w:rPr>
                <w:sz w:val="22"/>
              </w:rPr>
            </w:pPr>
            <w:r>
              <w:rPr>
                <w:sz w:val="22"/>
              </w:rPr>
              <w:t>Time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flatus(h)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5.8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</w:t>
            </w:r>
            <w:r>
              <w:rPr>
                <w:sz w:val="22"/>
              </w:rPr>
              <w:t> 3.2 (3-12)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6.2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</w:t>
            </w:r>
            <w:r>
              <w:rPr>
                <w:sz w:val="22"/>
              </w:rPr>
              <w:t> 3.8 (2-10)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0.4 (0.17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0.97)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0.17</w:t>
            </w:r>
          </w:p>
        </w:tc>
      </w:tr>
      <w:tr>
        <w:trPr>
          <w:trHeight w:val="253" w:hRule="atLeast"/>
        </w:trPr>
        <w:tc>
          <w:tcPr>
            <w:tcW w:w="30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94"/>
              <w:rPr>
                <w:sz w:val="22"/>
              </w:rPr>
            </w:pPr>
            <w:r>
              <w:rPr>
                <w:sz w:val="22"/>
              </w:rPr>
              <w:t>Vaginal spotting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105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(51.7%)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480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(59.6%)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7.9%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(0.3% 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15.5%)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0.04</w:t>
            </w:r>
          </w:p>
        </w:tc>
      </w:tr>
      <w:tr>
        <w:trPr>
          <w:trHeight w:val="268" w:hRule="atLeast"/>
        </w:trPr>
        <w:tc>
          <w:tcPr>
            <w:tcW w:w="30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94"/>
              <w:rPr>
                <w:sz w:val="22"/>
              </w:rPr>
            </w:pPr>
            <w:r>
              <w:rPr>
                <w:sz w:val="22"/>
              </w:rPr>
              <w:t>Return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(d)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13.6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7.5 (6-32)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14.1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9.2 (5-39)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0.5 (0.87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1.87)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</w:tr>
      <w:tr>
        <w:trPr>
          <w:trHeight w:val="270" w:hRule="atLeast"/>
        </w:trPr>
        <w:tc>
          <w:tcPr>
            <w:tcW w:w="30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94"/>
              <w:rPr>
                <w:sz w:val="22"/>
              </w:rPr>
            </w:pPr>
            <w:r>
              <w:rPr>
                <w:sz w:val="22"/>
              </w:rPr>
              <w:t>Resumption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coitus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(d)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18.2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4.4 (5-55)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17.9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7.7 (6-49)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0.3 (1.4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0.8)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</w:tr>
      <w:tr>
        <w:trPr>
          <w:trHeight w:val="1518" w:hRule="atLeast"/>
        </w:trPr>
        <w:tc>
          <w:tcPr>
            <w:tcW w:w="30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25" w:right="607" w:hanging="332"/>
              <w:rPr>
                <w:sz w:val="22"/>
              </w:rPr>
            </w:pPr>
            <w:r>
              <w:rPr>
                <w:sz w:val="22"/>
              </w:rPr>
              <w:t>Infectious morbidity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Pelvic cellulitis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Granuloma formation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Cystitis</w:t>
            </w:r>
          </w:p>
          <w:p>
            <w:pPr>
              <w:pStyle w:val="TableParagraph"/>
              <w:spacing w:line="252" w:lineRule="exact"/>
              <w:ind w:left="425" w:right="978"/>
              <w:rPr>
                <w:sz w:val="22"/>
              </w:rPr>
            </w:pPr>
            <w:r>
              <w:rPr>
                <w:sz w:val="22"/>
              </w:rPr>
              <w:t>SSI within 30 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Febrile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morbidity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82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(40.4%)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15 (7.4%)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(2%)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(11.8%)</w:t>
            </w:r>
          </w:p>
          <w:p>
            <w:pPr>
              <w:pStyle w:val="TableParagraph"/>
              <w:spacing w:line="252" w:lineRule="exact" w:before="2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(1.5%)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36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(17.7%)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345 (43%)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28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(3.5%)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(1.5%)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126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(15.7%)</w:t>
            </w:r>
          </w:p>
          <w:p>
            <w:pPr>
              <w:pStyle w:val="TableParagraph"/>
              <w:spacing w:line="252" w:lineRule="exact" w:before="2"/>
              <w:rPr>
                <w:sz w:val="22"/>
              </w:rPr>
            </w:pPr>
            <w:r>
              <w:rPr>
                <w:sz w:val="22"/>
              </w:rPr>
              <w:t>10 (1.2%)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169 (21%)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2.6%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(5.05%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9.97%)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3.9%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(0.66%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8.47%)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0.5%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(1.14%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3.56%)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3.9%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(1.8% 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8.5%)</w:t>
            </w:r>
          </w:p>
          <w:p>
            <w:pPr>
              <w:pStyle w:val="TableParagraph"/>
              <w:spacing w:line="252" w:lineRule="exact" w:before="2"/>
              <w:rPr>
                <w:sz w:val="22"/>
              </w:rPr>
            </w:pPr>
            <w:r>
              <w:rPr>
                <w:sz w:val="22"/>
              </w:rPr>
              <w:t>0.3%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(1.12%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3.14%)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3.3%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(3.12%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8.79%)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0.5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0.01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0.6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0.16</w:t>
            </w:r>
          </w:p>
          <w:p>
            <w:pPr>
              <w:pStyle w:val="TableParagraph"/>
              <w:spacing w:line="252" w:lineRule="exact" w:before="2"/>
              <w:rPr>
                <w:sz w:val="22"/>
              </w:rPr>
            </w:pPr>
            <w:r>
              <w:rPr>
                <w:sz w:val="22"/>
              </w:rPr>
              <w:t>0.73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0.3</w:t>
            </w:r>
          </w:p>
        </w:tc>
      </w:tr>
      <w:tr>
        <w:trPr>
          <w:trHeight w:val="251" w:hRule="atLeast"/>
        </w:trPr>
        <w:tc>
          <w:tcPr>
            <w:tcW w:w="30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94"/>
              <w:rPr>
                <w:sz w:val="22"/>
              </w:rPr>
            </w:pPr>
            <w:r>
              <w:rPr>
                <w:sz w:val="22"/>
              </w:rPr>
              <w:t>Wound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complications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(1.5%)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10 (1.2%)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0.3%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(1.12% to 3.14%)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0.73</w:t>
            </w:r>
          </w:p>
        </w:tc>
      </w:tr>
      <w:tr>
        <w:trPr>
          <w:trHeight w:val="253" w:hRule="atLeast"/>
        </w:trPr>
        <w:tc>
          <w:tcPr>
            <w:tcW w:w="30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94"/>
              <w:rPr>
                <w:sz w:val="22"/>
              </w:rPr>
            </w:pPr>
            <w:r>
              <w:rPr>
                <w:sz w:val="22"/>
              </w:rPr>
              <w:t>Reoperation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wound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(1%)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(1%)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0%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(2.6%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1.2%)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1281" w:hRule="atLeast"/>
        </w:trPr>
        <w:tc>
          <w:tcPr>
            <w:tcW w:w="30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53" w:right="1652" w:firstLine="47"/>
              <w:rPr>
                <w:sz w:val="22"/>
              </w:rPr>
            </w:pPr>
            <w:r>
              <w:rPr>
                <w:sz w:val="22"/>
              </w:rPr>
              <w:t>TE morbidity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DVT</w:t>
            </w:r>
          </w:p>
          <w:p>
            <w:pPr>
              <w:pStyle w:val="TableParagraph"/>
              <w:spacing w:line="240" w:lineRule="auto"/>
              <w:ind w:left="53" w:right="559"/>
              <w:rPr>
                <w:sz w:val="22"/>
              </w:rPr>
            </w:pPr>
            <w:r>
              <w:rPr>
                <w:sz w:val="22"/>
              </w:rPr>
              <w:t>Pulmonary embolism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prophylaxis</w:t>
            </w:r>
          </w:p>
          <w:p>
            <w:pPr>
              <w:pStyle w:val="TableParagraph"/>
              <w:spacing w:line="240" w:lineRule="auto"/>
              <w:ind w:left="53"/>
              <w:rPr>
                <w:sz w:val="22"/>
              </w:rPr>
            </w:pPr>
            <w:r>
              <w:rPr>
                <w:sz w:val="22"/>
              </w:rPr>
              <w:t>Duration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prophylaxis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(d)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31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(15.3%)</w:t>
            </w:r>
          </w:p>
          <w:p>
            <w:pPr>
              <w:pStyle w:val="TableParagraph"/>
              <w:spacing w:line="253" w:lineRule="exact" w:before="1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(3%)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(1%)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23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(11.3%)</w:t>
            </w:r>
          </w:p>
          <w:p>
            <w:pPr>
              <w:pStyle w:val="TableParagraph"/>
              <w:spacing w:line="254" w:lineRule="exact" w:before="3"/>
              <w:rPr>
                <w:sz w:val="22"/>
              </w:rPr>
            </w:pPr>
            <w:r>
              <w:rPr>
                <w:sz w:val="22"/>
              </w:rPr>
              <w:t>1.2</w:t>
            </w:r>
            <w:r>
              <w:rPr>
                <w:spacing w:val="-2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</w:t>
            </w:r>
            <w:r>
              <w:rPr>
                <w:sz w:val="22"/>
              </w:rPr>
              <w:t> 0.4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(0.5-6)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175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(21.8%)</w:t>
            </w:r>
          </w:p>
          <w:p>
            <w:pPr>
              <w:pStyle w:val="TableParagraph"/>
              <w:spacing w:line="253" w:lineRule="exact" w:before="1"/>
              <w:rPr>
                <w:sz w:val="22"/>
              </w:rPr>
            </w:pPr>
            <w:r>
              <w:rPr>
                <w:sz w:val="22"/>
              </w:rPr>
              <w:t>25 (3.1%)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(1.1%)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123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(15.3%)</w:t>
            </w:r>
          </w:p>
          <w:p>
            <w:pPr>
              <w:pStyle w:val="TableParagraph"/>
              <w:spacing w:line="254" w:lineRule="exact" w:before="3"/>
              <w:ind w:left="185"/>
              <w:rPr>
                <w:sz w:val="22"/>
              </w:rPr>
            </w:pPr>
            <w:r>
              <w:rPr>
                <w:sz w:val="22"/>
              </w:rPr>
              <w:t>1.4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0.7 (0.5-9)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6.5%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(0.28% to 11.74%)</w:t>
            </w:r>
          </w:p>
          <w:p>
            <w:pPr>
              <w:pStyle w:val="TableParagraph"/>
              <w:spacing w:line="253" w:lineRule="exact" w:before="1"/>
              <w:rPr>
                <w:sz w:val="22"/>
              </w:rPr>
            </w:pPr>
            <w:r>
              <w:rPr>
                <w:sz w:val="22"/>
              </w:rPr>
              <w:t>0.1%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(3.4% 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2.3%)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0.1%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(2.5% 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1.3%)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4%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(1.6%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8.5%)</w:t>
            </w:r>
          </w:p>
          <w:p>
            <w:pPr>
              <w:pStyle w:val="TableParagraph"/>
              <w:spacing w:line="240" w:lineRule="auto" w:before="2"/>
              <w:rPr>
                <w:sz w:val="22"/>
              </w:rPr>
            </w:pPr>
            <w:r>
              <w:rPr>
                <w:sz w:val="22"/>
              </w:rPr>
              <w:t>0.2 (0.1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0.3)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0.04</w:t>
            </w:r>
          </w:p>
          <w:p>
            <w:pPr>
              <w:pStyle w:val="TableParagraph"/>
              <w:spacing w:line="253" w:lineRule="exact" w:before="1"/>
              <w:rPr>
                <w:sz w:val="22"/>
              </w:rPr>
            </w:pPr>
            <w:r>
              <w:rPr>
                <w:sz w:val="22"/>
              </w:rPr>
              <w:t>0.94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0.9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0.15</w:t>
            </w:r>
          </w:p>
          <w:p>
            <w:pPr>
              <w:pStyle w:val="TableParagraph"/>
              <w:spacing w:line="240" w:lineRule="auto" w:before="2"/>
              <w:rPr>
                <w:sz w:val="22"/>
              </w:rPr>
            </w:pPr>
            <w:r>
              <w:rPr>
                <w:sz w:val="22"/>
              </w:rPr>
              <w:t>0.0001</w:t>
            </w:r>
          </w:p>
        </w:tc>
      </w:tr>
      <w:tr>
        <w:trPr>
          <w:trHeight w:val="270" w:hRule="atLeast"/>
        </w:trPr>
        <w:tc>
          <w:tcPr>
            <w:tcW w:w="30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94"/>
              <w:rPr>
                <w:sz w:val="22"/>
              </w:rPr>
            </w:pPr>
            <w:r>
              <w:rPr>
                <w:sz w:val="22"/>
              </w:rPr>
              <w:t>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vaginal length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(cm)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7.1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</w:t>
            </w:r>
            <w:r>
              <w:rPr>
                <w:sz w:val="22"/>
              </w:rPr>
              <w:t> 1.6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(7-9)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7.4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</w:t>
            </w:r>
            <w:r>
              <w:rPr>
                <w:sz w:val="22"/>
              </w:rPr>
              <w:t> 1.8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(7-9)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0.3 (0.03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0.6)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</w:tr>
      <w:tr>
        <w:trPr>
          <w:trHeight w:val="251" w:hRule="atLeast"/>
        </w:trPr>
        <w:tc>
          <w:tcPr>
            <w:tcW w:w="30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94"/>
              <w:rPr>
                <w:sz w:val="22"/>
              </w:rPr>
            </w:pPr>
            <w:r>
              <w:rPr>
                <w:sz w:val="22"/>
              </w:rPr>
              <w:t>Vesicovaginal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fistula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(0%)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(0.2%)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0.2%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(1.66% to 0.82%)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0.52</w:t>
            </w:r>
          </w:p>
        </w:tc>
      </w:tr>
      <w:tr>
        <w:trPr>
          <w:trHeight w:val="253" w:hRule="atLeast"/>
        </w:trPr>
        <w:tc>
          <w:tcPr>
            <w:tcW w:w="30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94"/>
              <w:rPr>
                <w:sz w:val="22"/>
              </w:rPr>
            </w:pPr>
            <w:r>
              <w:rPr>
                <w:sz w:val="22"/>
              </w:rPr>
              <w:t>Total 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sequences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148 (73%)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540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(67.2%)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5.8%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(1.42%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12.34%)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0.11</w:t>
            </w:r>
          </w:p>
        </w:tc>
      </w:tr>
      <w:tr>
        <w:trPr>
          <w:trHeight w:val="1535" w:hRule="atLeast"/>
        </w:trPr>
        <w:tc>
          <w:tcPr>
            <w:tcW w:w="301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59" w:right="1049" w:hanging="166"/>
              <w:rPr>
                <w:sz w:val="22"/>
              </w:rPr>
            </w:pPr>
            <w:r>
              <w:rPr>
                <w:sz w:val="22"/>
              </w:rPr>
              <w:t>Admission variables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LOHD (days)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SDD</w:t>
            </w:r>
          </w:p>
          <w:p>
            <w:pPr>
              <w:pStyle w:val="TableParagraph"/>
              <w:spacing w:line="240" w:lineRule="auto"/>
              <w:ind w:left="259" w:right="232"/>
              <w:rPr>
                <w:sz w:val="22"/>
              </w:rPr>
            </w:pPr>
            <w:r>
              <w:rPr>
                <w:sz w:val="22"/>
              </w:rPr>
              <w:t>LOHD more than 3 days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Return to 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Readmission within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30 days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69" w:lineRule="exact"/>
              <w:rPr>
                <w:sz w:val="22"/>
              </w:rPr>
            </w:pPr>
            <w:r>
              <w:rPr>
                <w:sz w:val="22"/>
              </w:rPr>
              <w:t>1.2</w:t>
            </w:r>
            <w:r>
              <w:rPr>
                <w:spacing w:val="-2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</w:t>
            </w:r>
            <w:r>
              <w:rPr>
                <w:sz w:val="22"/>
              </w:rPr>
              <w:t> 0.5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(0.4-5)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175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(86.2%)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(3%)</w:t>
            </w:r>
          </w:p>
          <w:p>
            <w:pPr>
              <w:pStyle w:val="TableParagraph"/>
              <w:spacing w:line="252" w:lineRule="exact" w:before="2"/>
              <w:rPr>
                <w:sz w:val="22"/>
              </w:rPr>
            </w:pPr>
            <w:r>
              <w:rPr>
                <w:sz w:val="22"/>
              </w:rPr>
              <w:t>64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(31.5%)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13 (6.4%)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69" w:lineRule="exact"/>
              <w:rPr>
                <w:sz w:val="22"/>
              </w:rPr>
            </w:pPr>
            <w:r>
              <w:rPr>
                <w:sz w:val="22"/>
              </w:rPr>
              <w:t>1.4</w:t>
            </w:r>
            <w:r>
              <w:rPr>
                <w:spacing w:val="-2"/>
                <w:sz w:val="22"/>
              </w:rPr>
              <w:t> </w:t>
            </w:r>
            <w:r>
              <w:rPr>
                <w:rFonts w:ascii="Symbol" w:hAnsi="Symbol"/>
                <w:sz w:val="22"/>
              </w:rPr>
              <w:t></w:t>
            </w:r>
            <w:r>
              <w:rPr>
                <w:sz w:val="22"/>
              </w:rPr>
              <w:t> 0.8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(0.4-8)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645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(80.1%)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25 (3.1%)</w:t>
            </w:r>
          </w:p>
          <w:p>
            <w:pPr>
              <w:pStyle w:val="TableParagraph"/>
              <w:spacing w:line="252" w:lineRule="exact" w:before="2"/>
              <w:rPr>
                <w:sz w:val="22"/>
              </w:rPr>
            </w:pPr>
            <w:r>
              <w:rPr>
                <w:sz w:val="22"/>
              </w:rPr>
              <w:t>270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(33.5%)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63 (7.8%)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0.2 (0.08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0.3)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6.1%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(0.08% to 11.1%)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0.1%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(3.4% 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2.3%)</w:t>
            </w:r>
          </w:p>
          <w:p>
            <w:pPr>
              <w:pStyle w:val="TableParagraph"/>
              <w:spacing w:line="252" w:lineRule="exact" w:before="2"/>
              <w:rPr>
                <w:sz w:val="22"/>
              </w:rPr>
            </w:pPr>
            <w:r>
              <w:rPr>
                <w:sz w:val="22"/>
              </w:rPr>
              <w:t>2%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(5.4%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8.9%)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1.4%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(3.15% to 4.73%)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0.0007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0.05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0.94</w:t>
            </w:r>
          </w:p>
          <w:p>
            <w:pPr>
              <w:pStyle w:val="TableParagraph"/>
              <w:spacing w:line="252" w:lineRule="exact" w:before="2"/>
              <w:rPr>
                <w:sz w:val="22"/>
              </w:rPr>
            </w:pPr>
            <w:r>
              <w:rPr>
                <w:sz w:val="22"/>
              </w:rPr>
              <w:t>0.6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</w:tr>
    </w:tbl>
    <w:p>
      <w:pPr>
        <w:spacing w:line="240" w:lineRule="auto" w:before="10"/>
        <w:ind w:left="380" w:right="396" w:firstLine="0"/>
        <w:jc w:val="both"/>
        <w:rPr>
          <w:sz w:val="20"/>
        </w:rPr>
      </w:pPr>
      <w:r>
        <w:rPr>
          <w:b/>
          <w:sz w:val="20"/>
        </w:rPr>
        <w:t>NDVH: </w:t>
      </w:r>
      <w:r>
        <w:rPr>
          <w:sz w:val="20"/>
        </w:rPr>
        <w:t>Non-Descent Vaginal Hysterectomy, </w:t>
      </w:r>
      <w:r>
        <w:rPr>
          <w:b/>
          <w:sz w:val="20"/>
        </w:rPr>
        <w:t>PO: </w:t>
      </w:r>
      <w:r>
        <w:rPr>
          <w:sz w:val="20"/>
        </w:rPr>
        <w:t>Postoperative, </w:t>
      </w:r>
      <w:r>
        <w:rPr>
          <w:rFonts w:ascii="Symbol" w:hAnsi="Symbol"/>
          <w:sz w:val="20"/>
        </w:rPr>
        <w:t></w:t>
      </w:r>
      <w:r>
        <w:rPr>
          <w:b/>
          <w:sz w:val="20"/>
        </w:rPr>
        <w:t>(95% CI): </w:t>
      </w:r>
      <w:r>
        <w:rPr>
          <w:sz w:val="20"/>
        </w:rPr>
        <w:t>Point estimate difference with 95% confidence</w:t>
      </w:r>
      <w:r>
        <w:rPr>
          <w:spacing w:val="1"/>
          <w:sz w:val="20"/>
        </w:rPr>
        <w:t> </w:t>
      </w:r>
      <w:r>
        <w:rPr>
          <w:sz w:val="20"/>
        </w:rPr>
        <w:t>interval,</w:t>
      </w:r>
      <w:r>
        <w:rPr>
          <w:spacing w:val="-8"/>
          <w:sz w:val="20"/>
        </w:rPr>
        <w:t> </w:t>
      </w:r>
      <w:r>
        <w:rPr>
          <w:b/>
          <w:sz w:val="20"/>
        </w:rPr>
        <w:t>NSAID:</w:t>
      </w:r>
      <w:r>
        <w:rPr>
          <w:b/>
          <w:spacing w:val="-7"/>
          <w:sz w:val="20"/>
        </w:rPr>
        <w:t> </w:t>
      </w:r>
      <w:r>
        <w:rPr>
          <w:sz w:val="20"/>
        </w:rPr>
        <w:t>Non-steroidal</w:t>
      </w:r>
      <w:r>
        <w:rPr>
          <w:spacing w:val="-8"/>
          <w:sz w:val="20"/>
        </w:rPr>
        <w:t> </w:t>
      </w:r>
      <w:r>
        <w:rPr>
          <w:sz w:val="20"/>
        </w:rPr>
        <w:t>anti-inflammatory</w:t>
      </w:r>
      <w:r>
        <w:rPr>
          <w:spacing w:val="-11"/>
          <w:sz w:val="20"/>
        </w:rPr>
        <w:t> </w:t>
      </w:r>
      <w:r>
        <w:rPr>
          <w:sz w:val="20"/>
        </w:rPr>
        <w:t>drugs,</w:t>
      </w:r>
      <w:r>
        <w:rPr>
          <w:spacing w:val="-7"/>
          <w:sz w:val="20"/>
        </w:rPr>
        <w:t> </w:t>
      </w:r>
      <w:r>
        <w:rPr>
          <w:b/>
          <w:sz w:val="20"/>
        </w:rPr>
        <w:t>VTE:</w:t>
      </w:r>
      <w:r>
        <w:rPr>
          <w:b/>
          <w:spacing w:val="-7"/>
          <w:sz w:val="20"/>
        </w:rPr>
        <w:t> </w:t>
      </w:r>
      <w:r>
        <w:rPr>
          <w:sz w:val="20"/>
        </w:rPr>
        <w:t>venous</w:t>
      </w:r>
      <w:r>
        <w:rPr>
          <w:spacing w:val="-9"/>
          <w:sz w:val="20"/>
        </w:rPr>
        <w:t> </w:t>
      </w:r>
      <w:r>
        <w:rPr>
          <w:sz w:val="20"/>
        </w:rPr>
        <w:t>thromboembolism,</w:t>
      </w:r>
      <w:r>
        <w:rPr>
          <w:spacing w:val="-4"/>
          <w:sz w:val="20"/>
        </w:rPr>
        <w:t> </w:t>
      </w:r>
      <w:r>
        <w:rPr>
          <w:b/>
          <w:sz w:val="20"/>
        </w:rPr>
        <w:t>LOHD:</w:t>
      </w:r>
      <w:r>
        <w:rPr>
          <w:b/>
          <w:spacing w:val="-7"/>
          <w:sz w:val="20"/>
        </w:rPr>
        <w:t> </w:t>
      </w:r>
      <w:r>
        <w:rPr>
          <w:sz w:val="20"/>
        </w:rPr>
        <w:t>length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hospital</w:t>
      </w:r>
      <w:r>
        <w:rPr>
          <w:spacing w:val="-9"/>
          <w:sz w:val="20"/>
        </w:rPr>
        <w:t> </w:t>
      </w:r>
      <w:r>
        <w:rPr>
          <w:sz w:val="20"/>
        </w:rPr>
        <w:t>duration,</w:t>
      </w:r>
      <w:r>
        <w:rPr>
          <w:spacing w:val="-47"/>
          <w:sz w:val="20"/>
        </w:rPr>
        <w:t> </w:t>
      </w:r>
      <w:r>
        <w:rPr>
          <w:b/>
          <w:sz w:val="20"/>
        </w:rPr>
        <w:t>SDD: </w:t>
      </w:r>
      <w:r>
        <w:rPr>
          <w:sz w:val="20"/>
        </w:rPr>
        <w:t>same day discharge, </w:t>
      </w:r>
      <w:r>
        <w:rPr>
          <w:b/>
          <w:sz w:val="20"/>
        </w:rPr>
        <w:t>IO: </w:t>
      </w:r>
      <w:r>
        <w:rPr>
          <w:sz w:val="20"/>
        </w:rPr>
        <w:t>Intra-operative, </w:t>
      </w:r>
      <w:r>
        <w:rPr>
          <w:b/>
          <w:sz w:val="20"/>
        </w:rPr>
        <w:t>SSI: </w:t>
      </w:r>
      <w:r>
        <w:rPr>
          <w:sz w:val="20"/>
        </w:rPr>
        <w:t>surgical site infection, </w:t>
      </w:r>
      <w:r>
        <w:rPr>
          <w:b/>
          <w:sz w:val="20"/>
        </w:rPr>
        <w:t>PE: </w:t>
      </w:r>
      <w:r>
        <w:rPr>
          <w:sz w:val="20"/>
        </w:rPr>
        <w:t>Pulmonary embolism, </w:t>
      </w:r>
      <w:r>
        <w:rPr>
          <w:b/>
          <w:sz w:val="20"/>
        </w:rPr>
        <w:t>DVT: </w:t>
      </w:r>
      <w:r>
        <w:rPr>
          <w:sz w:val="20"/>
        </w:rPr>
        <w:t>deep venous</w:t>
      </w:r>
      <w:r>
        <w:rPr>
          <w:spacing w:val="1"/>
          <w:sz w:val="20"/>
        </w:rPr>
        <w:t> </w:t>
      </w:r>
      <w:r>
        <w:rPr>
          <w:sz w:val="20"/>
        </w:rPr>
        <w:t>thrombosis, </w:t>
      </w:r>
      <w:r>
        <w:rPr>
          <w:b/>
          <w:sz w:val="20"/>
        </w:rPr>
        <w:t>ED: </w:t>
      </w:r>
      <w:r>
        <w:rPr>
          <w:sz w:val="20"/>
        </w:rPr>
        <w:t>emergency department, </w:t>
      </w:r>
      <w:r>
        <w:rPr>
          <w:b/>
          <w:sz w:val="20"/>
        </w:rPr>
        <w:t>HB: </w:t>
      </w:r>
      <w:r>
        <w:rPr>
          <w:sz w:val="20"/>
        </w:rPr>
        <w:t>Hemoglobin, </w:t>
      </w:r>
      <w:r>
        <w:rPr>
          <w:b/>
          <w:sz w:val="20"/>
        </w:rPr>
        <w:t>HCT: </w:t>
      </w:r>
      <w:r>
        <w:rPr>
          <w:sz w:val="20"/>
        </w:rPr>
        <w:t>Hematocrit, </w:t>
      </w:r>
      <w:r>
        <w:rPr>
          <w:b/>
          <w:sz w:val="20"/>
        </w:rPr>
        <w:t>BT: </w:t>
      </w:r>
      <w:r>
        <w:rPr>
          <w:sz w:val="20"/>
        </w:rPr>
        <w:t>blood transfusion, </w:t>
      </w:r>
      <w:r>
        <w:rPr>
          <w:b/>
          <w:sz w:val="20"/>
        </w:rPr>
        <w:t>h: </w:t>
      </w:r>
      <w:r>
        <w:rPr>
          <w:sz w:val="20"/>
        </w:rPr>
        <w:t>hours, </w:t>
      </w:r>
      <w:r>
        <w:rPr>
          <w:b/>
          <w:sz w:val="20"/>
        </w:rPr>
        <w:t>d: </w:t>
      </w:r>
      <w:r>
        <w:rPr>
          <w:sz w:val="20"/>
        </w:rPr>
        <w:t>days, Values</w:t>
      </w:r>
      <w:r>
        <w:rPr>
          <w:spacing w:val="1"/>
          <w:sz w:val="20"/>
        </w:rPr>
        <w:t> </w:t>
      </w:r>
      <w:r>
        <w:rPr>
          <w:sz w:val="20"/>
        </w:rPr>
        <w:t>were</w:t>
      </w:r>
      <w:r>
        <w:rPr>
          <w:spacing w:val="-1"/>
          <w:sz w:val="20"/>
        </w:rPr>
        <w:t> </w:t>
      </w:r>
      <w:r>
        <w:rPr>
          <w:sz w:val="20"/>
        </w:rPr>
        <w:t>given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mean </w:t>
      </w:r>
      <w:r>
        <w:rPr>
          <w:rFonts w:ascii="Symbol" w:hAnsi="Symbol"/>
          <w:sz w:val="20"/>
        </w:rPr>
        <w:t></w:t>
      </w:r>
      <w:r>
        <w:rPr>
          <w:spacing w:val="1"/>
          <w:sz w:val="20"/>
        </w:rPr>
        <w:t> </w:t>
      </w:r>
      <w:r>
        <w:rPr>
          <w:sz w:val="20"/>
        </w:rPr>
        <w:t>standard deviation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number</w:t>
      </w:r>
      <w:r>
        <w:rPr>
          <w:spacing w:val="1"/>
          <w:sz w:val="20"/>
        </w:rPr>
        <w:t> </w:t>
      </w:r>
      <w:r>
        <w:rPr>
          <w:sz w:val="20"/>
        </w:rPr>
        <w:t>(percent), P&lt;0.05:</w:t>
      </w:r>
      <w:r>
        <w:rPr>
          <w:spacing w:val="49"/>
          <w:sz w:val="20"/>
        </w:rPr>
        <w:t> </w:t>
      </w:r>
      <w:r>
        <w:rPr>
          <w:sz w:val="20"/>
        </w:rPr>
        <w:t>Statistically</w:t>
      </w:r>
      <w:r>
        <w:rPr>
          <w:spacing w:val="-4"/>
          <w:sz w:val="20"/>
        </w:rPr>
        <w:t> </w:t>
      </w:r>
      <w:r>
        <w:rPr>
          <w:sz w:val="20"/>
        </w:rPr>
        <w:t>significant.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434" w:footer="314" w:top="660" w:bottom="640" w:left="340" w:right="320"/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434" w:footer="314" w:top="660" w:bottom="640" w:left="340" w:right="32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spacing w:line="251" w:lineRule="exact"/>
      </w:pPr>
      <w:r>
        <w:rPr/>
        <w:t>DISCUSSION</w:t>
      </w:r>
    </w:p>
    <w:p>
      <w:pPr>
        <w:pStyle w:val="BodyText"/>
        <w:ind w:left="380" w:right="38" w:firstLine="357"/>
        <w:jc w:val="both"/>
      </w:pPr>
      <w:r>
        <w:rPr/>
        <w:t>William Shakespeare on</w:t>
      </w:r>
      <w:r>
        <w:rPr>
          <w:spacing w:val="1"/>
        </w:rPr>
        <w:t> </w:t>
      </w:r>
      <w:r>
        <w:rPr/>
        <w:t>confidence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courage</w:t>
      </w:r>
      <w:r>
        <w:rPr>
          <w:spacing w:val="1"/>
        </w:rPr>
        <w:t> </w:t>
      </w:r>
      <w:r>
        <w:rPr/>
        <w:t>said,</w:t>
      </w:r>
      <w:r>
        <w:rPr>
          <w:spacing w:val="-14"/>
        </w:rPr>
        <w:t> </w:t>
      </w:r>
      <w:r>
        <w:rPr/>
        <w:t>“Our</w:t>
      </w:r>
      <w:r>
        <w:rPr>
          <w:spacing w:val="-13"/>
        </w:rPr>
        <w:t> </w:t>
      </w:r>
      <w:r>
        <w:rPr/>
        <w:t>doubts</w:t>
      </w:r>
      <w:r>
        <w:rPr>
          <w:spacing w:val="-13"/>
        </w:rPr>
        <w:t> </w:t>
      </w:r>
      <w:r>
        <w:rPr/>
        <w:t>are</w:t>
      </w:r>
      <w:r>
        <w:rPr>
          <w:spacing w:val="-13"/>
        </w:rPr>
        <w:t> </w:t>
      </w:r>
      <w:r>
        <w:rPr/>
        <w:t>traitors,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make</w:t>
      </w:r>
      <w:r>
        <w:rPr>
          <w:spacing w:val="-13"/>
        </w:rPr>
        <w:t> </w:t>
      </w:r>
      <w:r>
        <w:rPr/>
        <w:t>us</w:t>
      </w:r>
      <w:r>
        <w:rPr>
          <w:spacing w:val="-13"/>
        </w:rPr>
        <w:t> </w:t>
      </w:r>
      <w:r>
        <w:rPr/>
        <w:t>lose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good</w:t>
      </w:r>
      <w:r>
        <w:rPr>
          <w:spacing w:val="-52"/>
        </w:rPr>
        <w:t> </w:t>
      </w:r>
      <w:r>
        <w:rPr/>
        <w:t>we often might win, by fearing to attempt”. Founding</w:t>
      </w:r>
      <w:r>
        <w:rPr>
          <w:spacing w:val="1"/>
        </w:rPr>
        <w:t> </w:t>
      </w:r>
      <w:r>
        <w:rPr/>
        <w:t>fathers of gynecologic surgery (GS), Heany</w:t>
      </w:r>
      <w:r>
        <w:rPr>
          <w:spacing w:val="1"/>
        </w:rPr>
        <w:t> </w:t>
      </w:r>
      <w:r>
        <w:rPr>
          <w:b/>
          <w:vertAlign w:val="superscript"/>
        </w:rPr>
        <w:t>[24]</w:t>
      </w:r>
      <w:r>
        <w:rPr>
          <w:b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Campbell</w:t>
      </w:r>
      <w:r>
        <w:rPr>
          <w:spacing w:val="-8"/>
          <w:vertAlign w:val="baseline"/>
        </w:rPr>
        <w:t> </w:t>
      </w:r>
      <w:r>
        <w:rPr>
          <w:b/>
          <w:spacing w:val="-1"/>
          <w:vertAlign w:val="superscript"/>
        </w:rPr>
        <w:t>[25]</w:t>
      </w:r>
      <w:r>
        <w:rPr>
          <w:b/>
          <w:spacing w:val="-11"/>
          <w:vertAlign w:val="baseline"/>
        </w:rPr>
        <w:t> </w:t>
      </w:r>
      <w:r>
        <w:rPr>
          <w:spacing w:val="-1"/>
          <w:vertAlign w:val="baseline"/>
        </w:rPr>
        <w:t>as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well</w:t>
      </w:r>
      <w:r>
        <w:rPr>
          <w:spacing w:val="-11"/>
          <w:vertAlign w:val="baseline"/>
        </w:rPr>
        <w:t> </w:t>
      </w:r>
      <w:r>
        <w:rPr>
          <w:vertAlign w:val="baseline"/>
        </w:rPr>
        <w:t>as</w:t>
      </w:r>
      <w:r>
        <w:rPr>
          <w:spacing w:val="-12"/>
          <w:vertAlign w:val="baseline"/>
        </w:rPr>
        <w:t> </w:t>
      </w:r>
      <w:r>
        <w:rPr>
          <w:vertAlign w:val="baseline"/>
        </w:rPr>
        <w:t>the</w:t>
      </w:r>
      <w:r>
        <w:rPr>
          <w:spacing w:val="-14"/>
          <w:vertAlign w:val="baseline"/>
        </w:rPr>
        <w:t> </w:t>
      </w:r>
      <w:r>
        <w:rPr>
          <w:vertAlign w:val="baseline"/>
        </w:rPr>
        <w:t>prior</w:t>
      </w:r>
      <w:r>
        <w:rPr>
          <w:spacing w:val="-9"/>
          <w:vertAlign w:val="baseline"/>
        </w:rPr>
        <w:t> </w:t>
      </w:r>
      <w:r>
        <w:rPr>
          <w:vertAlign w:val="baseline"/>
        </w:rPr>
        <w:t>FIGO</w:t>
      </w:r>
      <w:r>
        <w:rPr>
          <w:spacing w:val="-11"/>
          <w:vertAlign w:val="baseline"/>
        </w:rPr>
        <w:t> </w:t>
      </w:r>
      <w:r>
        <w:rPr>
          <w:vertAlign w:val="baseline"/>
        </w:rPr>
        <w:t>president</w:t>
      </w:r>
      <w:r>
        <w:rPr>
          <w:spacing w:val="-9"/>
          <w:vertAlign w:val="baseline"/>
        </w:rPr>
        <w:t> </w:t>
      </w:r>
      <w:r>
        <w:rPr>
          <w:vertAlign w:val="baseline"/>
        </w:rPr>
        <w:t>Shirish</w:t>
      </w:r>
      <w:r>
        <w:rPr>
          <w:spacing w:val="-53"/>
          <w:vertAlign w:val="baseline"/>
        </w:rPr>
        <w:t> </w:t>
      </w:r>
      <w:r>
        <w:rPr>
          <w:vertAlign w:val="baseline"/>
        </w:rPr>
        <w:t>Sheth led the war of the unique defining procedure of</w:t>
      </w:r>
      <w:r>
        <w:rPr>
          <w:spacing w:val="1"/>
          <w:vertAlign w:val="baseline"/>
        </w:rPr>
        <w:t> </w:t>
      </w:r>
      <w:r>
        <w:rPr>
          <w:vertAlign w:val="baseline"/>
        </w:rPr>
        <w:t>GS, namely the NDVH against lay gynecologist who</w:t>
      </w:r>
      <w:r>
        <w:rPr>
          <w:spacing w:val="1"/>
          <w:vertAlign w:val="baseline"/>
        </w:rPr>
        <w:t> </w:t>
      </w:r>
      <w:r>
        <w:rPr>
          <w:vertAlign w:val="baseline"/>
        </w:rPr>
        <w:t>alleged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lot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contraindications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NDVH</w:t>
      </w:r>
      <w:r>
        <w:rPr>
          <w:spacing w:val="1"/>
          <w:vertAlign w:val="baseline"/>
        </w:rPr>
        <w:t> </w:t>
      </w:r>
      <w:r>
        <w:rPr>
          <w:vertAlign w:val="baseline"/>
        </w:rPr>
        <w:t>as</w:t>
      </w:r>
      <w:r>
        <w:rPr>
          <w:spacing w:val="1"/>
          <w:vertAlign w:val="baseline"/>
        </w:rPr>
        <w:t> </w:t>
      </w:r>
      <w:r>
        <w:rPr>
          <w:vertAlign w:val="baseline"/>
        </w:rPr>
        <w:t>nulliparity, larger uterine size, prior pelvic surgery, and</w:t>
      </w:r>
      <w:r>
        <w:rPr>
          <w:spacing w:val="-52"/>
          <w:vertAlign w:val="baseline"/>
        </w:rPr>
        <w:t> </w:t>
      </w:r>
      <w:r>
        <w:rPr>
          <w:vertAlign w:val="baseline"/>
        </w:rPr>
        <w:t>obesity. Details of this war regarding the nulliparity as</w:t>
      </w:r>
      <w:r>
        <w:rPr>
          <w:spacing w:val="1"/>
          <w:vertAlign w:val="baseline"/>
        </w:rPr>
        <w:t> </w:t>
      </w:r>
      <w:r>
        <w:rPr>
          <w:vertAlign w:val="baseline"/>
        </w:rPr>
        <w:t>an alleged contraindication was reviewed excellently</w:t>
      </w:r>
      <w:r>
        <w:rPr>
          <w:spacing w:val="1"/>
          <w:vertAlign w:val="baseline"/>
        </w:rPr>
        <w:t> </w:t>
      </w:r>
      <w:r>
        <w:rPr>
          <w:vertAlign w:val="baseline"/>
        </w:rPr>
        <w:t>and extensively by the dexterous Sheth </w:t>
      </w:r>
      <w:r>
        <w:rPr>
          <w:b/>
          <w:vertAlign w:val="superscript"/>
        </w:rPr>
        <w:t>[3]</w:t>
      </w:r>
      <w:r>
        <w:rPr>
          <w:b/>
          <w:vertAlign w:val="baseline"/>
        </w:rPr>
        <w:t> </w:t>
      </w:r>
      <w:r>
        <w:rPr>
          <w:vertAlign w:val="baseline"/>
        </w:rPr>
        <w:t>in his book</w:t>
      </w:r>
      <w:r>
        <w:rPr>
          <w:spacing w:val="1"/>
          <w:vertAlign w:val="baseline"/>
        </w:rPr>
        <w:t> </w:t>
      </w:r>
      <w:r>
        <w:rPr>
          <w:vertAlign w:val="baseline"/>
        </w:rPr>
        <w:t>(The Nulliparous patient: Vaginal Hysterectomy). The</w:t>
      </w:r>
      <w:r>
        <w:rPr>
          <w:spacing w:val="1"/>
          <w:vertAlign w:val="baseline"/>
        </w:rPr>
        <w:t> </w:t>
      </w:r>
      <w:r>
        <w:rPr>
          <w:vertAlign w:val="baseline"/>
        </w:rPr>
        <w:t>war against this dexterous hallmark NDVH procedure</w:t>
      </w:r>
      <w:r>
        <w:rPr>
          <w:spacing w:val="1"/>
          <w:vertAlign w:val="baseline"/>
        </w:rPr>
        <w:t> </w:t>
      </w:r>
      <w:r>
        <w:rPr>
          <w:vertAlign w:val="baseline"/>
        </w:rPr>
        <w:t>continued by laparoscopic surgeons as the prior AAGL</w:t>
      </w:r>
      <w:r>
        <w:rPr>
          <w:spacing w:val="-52"/>
          <w:vertAlign w:val="baseline"/>
        </w:rPr>
        <w:t> </w:t>
      </w:r>
      <w:r>
        <w:rPr>
          <w:vertAlign w:val="baseline"/>
        </w:rPr>
        <w:t>president, Advincula, on the editorial of the prestigious</w:t>
      </w:r>
      <w:r>
        <w:rPr>
          <w:spacing w:val="-52"/>
          <w:vertAlign w:val="baseline"/>
        </w:rPr>
        <w:t> </w:t>
      </w:r>
      <w:r>
        <w:rPr>
          <w:vertAlign w:val="baseline"/>
        </w:rPr>
        <w:t>green</w:t>
      </w:r>
      <w:r>
        <w:rPr>
          <w:spacing w:val="1"/>
          <w:vertAlign w:val="baseline"/>
        </w:rPr>
        <w:t> </w:t>
      </w:r>
      <w:r>
        <w:rPr>
          <w:vertAlign w:val="baseline"/>
        </w:rPr>
        <w:t>journal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ACOG</w:t>
      </w:r>
      <w:r>
        <w:rPr>
          <w:spacing w:val="1"/>
          <w:vertAlign w:val="baseline"/>
        </w:rPr>
        <w:t> </w:t>
      </w:r>
      <w:r>
        <w:rPr>
          <w:vertAlign w:val="baseline"/>
        </w:rPr>
        <w:t>under</w:t>
      </w:r>
      <w:r>
        <w:rPr>
          <w:spacing w:val="1"/>
          <w:vertAlign w:val="baseline"/>
        </w:rPr>
        <w:t> </w:t>
      </w:r>
      <w:r>
        <w:rPr>
          <w:vertAlign w:val="baseline"/>
        </w:rPr>
        <w:t>title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“Vaginal</w:t>
      </w:r>
      <w:r>
        <w:rPr>
          <w:spacing w:val="1"/>
          <w:vertAlign w:val="baseline"/>
        </w:rPr>
        <w:t> </w:t>
      </w:r>
      <w:r>
        <w:rPr>
          <w:vertAlign w:val="baseline"/>
        </w:rPr>
        <w:t>Hysterectomy: Historical Footnote or Viable Route?”</w:t>
      </w:r>
      <w:r>
        <w:rPr>
          <w:spacing w:val="1"/>
          <w:vertAlign w:val="baseline"/>
        </w:rPr>
        <w:t> </w:t>
      </w:r>
      <w:r>
        <w:rPr>
          <w:b/>
          <w:vertAlign w:val="superscript"/>
        </w:rPr>
        <w:t>[20]</w:t>
      </w:r>
      <w:r>
        <w:rPr>
          <w:vertAlign w:val="baseline"/>
        </w:rPr>
        <w:t>. To him a lot of dexterous American gynecologic</w:t>
      </w:r>
      <w:r>
        <w:rPr>
          <w:spacing w:val="1"/>
          <w:vertAlign w:val="baseline"/>
        </w:rPr>
        <w:t> </w:t>
      </w:r>
      <w:r>
        <w:rPr>
          <w:vertAlign w:val="baseline"/>
        </w:rPr>
        <w:t>surgeon</w:t>
      </w:r>
      <w:r>
        <w:rPr>
          <w:spacing w:val="1"/>
          <w:vertAlign w:val="baseline"/>
        </w:rPr>
        <w:t> </w:t>
      </w:r>
      <w:r>
        <w:rPr>
          <w:b/>
          <w:vertAlign w:val="superscript"/>
        </w:rPr>
        <w:t>[14,</w:t>
      </w:r>
      <w:r>
        <w:rPr>
          <w:b/>
          <w:spacing w:val="1"/>
          <w:vertAlign w:val="baseline"/>
        </w:rPr>
        <w:t> </w:t>
      </w:r>
      <w:r>
        <w:rPr>
          <w:b/>
          <w:vertAlign w:val="superscript"/>
        </w:rPr>
        <w:t>21,</w:t>
      </w:r>
      <w:r>
        <w:rPr>
          <w:b/>
          <w:spacing w:val="1"/>
          <w:vertAlign w:val="baseline"/>
        </w:rPr>
        <w:t> </w:t>
      </w:r>
      <w:r>
        <w:rPr>
          <w:b/>
          <w:vertAlign w:val="superscript"/>
        </w:rPr>
        <w:t>22]</w:t>
      </w:r>
      <w:r>
        <w:rPr>
          <w:b/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Mayo</w:t>
      </w:r>
      <w:r>
        <w:rPr>
          <w:spacing w:val="1"/>
          <w:vertAlign w:val="baseline"/>
        </w:rPr>
        <w:t> </w:t>
      </w:r>
      <w:r>
        <w:rPr>
          <w:vertAlign w:val="baseline"/>
        </w:rPr>
        <w:t>clinic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society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gynecologic surgeon (SGS) replied it is a viable route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gynecologic</w:t>
      </w:r>
      <w:r>
        <w:rPr>
          <w:spacing w:val="1"/>
          <w:vertAlign w:val="baseline"/>
        </w:rPr>
        <w:t> </w:t>
      </w:r>
      <w:r>
        <w:rPr>
          <w:vertAlign w:val="baseline"/>
        </w:rPr>
        <w:t>surgeon</w:t>
      </w:r>
      <w:r>
        <w:rPr>
          <w:spacing w:val="1"/>
          <w:vertAlign w:val="baseline"/>
        </w:rPr>
        <w:t> </w:t>
      </w:r>
      <w:r>
        <w:rPr>
          <w:vertAlign w:val="baseline"/>
        </w:rPr>
        <w:t>should</w:t>
      </w:r>
      <w:r>
        <w:rPr>
          <w:spacing w:val="1"/>
          <w:vertAlign w:val="baseline"/>
        </w:rPr>
        <w:t> </w:t>
      </w:r>
      <w:r>
        <w:rPr>
          <w:vertAlign w:val="baseline"/>
        </w:rPr>
        <w:t>follow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ACOG</w:t>
      </w:r>
      <w:r>
        <w:rPr>
          <w:spacing w:val="1"/>
          <w:vertAlign w:val="baseline"/>
        </w:rPr>
        <w:t> </w:t>
      </w:r>
      <w:r>
        <w:rPr>
          <w:vertAlign w:val="baseline"/>
        </w:rPr>
        <w:t>recommendation</w:t>
      </w:r>
      <w:r>
        <w:rPr>
          <w:spacing w:val="1"/>
          <w:vertAlign w:val="baseline"/>
        </w:rPr>
        <w:t> </w:t>
      </w:r>
      <w:r>
        <w:rPr>
          <w:vertAlign w:val="baseline"/>
        </w:rPr>
        <w:t>regrading</w:t>
      </w:r>
      <w:r>
        <w:rPr>
          <w:spacing w:val="1"/>
          <w:vertAlign w:val="baseline"/>
        </w:rPr>
        <w:t> </w:t>
      </w:r>
      <w:r>
        <w:rPr>
          <w:vertAlign w:val="baseline"/>
        </w:rPr>
        <w:t>choosing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route</w:t>
      </w:r>
      <w:r>
        <w:rPr>
          <w:spacing w:val="1"/>
          <w:vertAlign w:val="baseline"/>
        </w:rPr>
        <w:t> </w:t>
      </w:r>
      <w:r>
        <w:rPr>
          <w:vertAlign w:val="baseline"/>
        </w:rPr>
        <w:t>for</w:t>
      </w:r>
      <w:r>
        <w:rPr>
          <w:spacing w:val="1"/>
          <w:vertAlign w:val="baseline"/>
        </w:rPr>
        <w:t> </w:t>
      </w:r>
      <w:r>
        <w:rPr>
          <w:vertAlign w:val="baseline"/>
        </w:rPr>
        <w:t>hysterectomy</w:t>
      </w:r>
      <w:r>
        <w:rPr>
          <w:spacing w:val="-3"/>
          <w:vertAlign w:val="baseline"/>
        </w:rPr>
        <w:t> </w:t>
      </w:r>
      <w:r>
        <w:rPr>
          <w:b/>
          <w:vertAlign w:val="superscript"/>
        </w:rPr>
        <w:t>[18]</w:t>
      </w:r>
      <w:r>
        <w:rPr>
          <w:vertAlign w:val="baseline"/>
        </w:rPr>
        <w:t>.</w:t>
      </w:r>
    </w:p>
    <w:p>
      <w:pPr>
        <w:pStyle w:val="BodyText"/>
        <w:ind w:left="380" w:right="40" w:firstLine="357"/>
        <w:jc w:val="both"/>
      </w:pPr>
      <w:r>
        <w:rPr/>
        <w:t>Another battle was on editorial of blue journal of</w:t>
      </w:r>
      <w:r>
        <w:rPr>
          <w:spacing w:val="1"/>
        </w:rPr>
        <w:t> </w:t>
      </w:r>
      <w:r>
        <w:rPr/>
        <w:t>RCOG </w:t>
      </w:r>
      <w:r>
        <w:rPr>
          <w:b/>
          <w:vertAlign w:val="superscript"/>
        </w:rPr>
        <w:t>[23]</w:t>
      </w:r>
      <w:r>
        <w:rPr>
          <w:b/>
          <w:vertAlign w:val="baseline"/>
        </w:rPr>
        <w:t> </w:t>
      </w:r>
      <w:r>
        <w:rPr>
          <w:vertAlign w:val="baseline"/>
        </w:rPr>
        <w:t>under the title of “Advances in laparoscopic</w:t>
      </w:r>
      <w:r>
        <w:rPr>
          <w:spacing w:val="-52"/>
          <w:vertAlign w:val="baseline"/>
        </w:rPr>
        <w:t> </w:t>
      </w:r>
      <w:r>
        <w:rPr>
          <w:vertAlign w:val="baseline"/>
        </w:rPr>
        <w:t>surgery</w:t>
      </w:r>
      <w:r>
        <w:rPr>
          <w:spacing w:val="-9"/>
          <w:vertAlign w:val="baseline"/>
        </w:rPr>
        <w:t> </w:t>
      </w:r>
      <w:r>
        <w:rPr>
          <w:vertAlign w:val="baseline"/>
        </w:rPr>
        <w:t>have</w:t>
      </w:r>
      <w:r>
        <w:rPr>
          <w:spacing w:val="-5"/>
          <w:vertAlign w:val="baseline"/>
        </w:rPr>
        <w:t> </w:t>
      </w:r>
      <w:r>
        <w:rPr>
          <w:vertAlign w:val="baseline"/>
        </w:rPr>
        <w:t>made</w:t>
      </w:r>
      <w:r>
        <w:rPr>
          <w:spacing w:val="-6"/>
          <w:vertAlign w:val="baseline"/>
        </w:rPr>
        <w:t> </w:t>
      </w:r>
      <w:r>
        <w:rPr>
          <w:vertAlign w:val="baseline"/>
        </w:rPr>
        <w:t>vaginal</w:t>
      </w:r>
      <w:r>
        <w:rPr>
          <w:spacing w:val="-6"/>
          <w:vertAlign w:val="baseline"/>
        </w:rPr>
        <w:t> </w:t>
      </w:r>
      <w:r>
        <w:rPr>
          <w:vertAlign w:val="baseline"/>
        </w:rPr>
        <w:t>hysterectomy</w:t>
      </w:r>
      <w:r>
        <w:rPr>
          <w:spacing w:val="-9"/>
          <w:vertAlign w:val="baseline"/>
        </w:rPr>
        <w:t> </w:t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absence</w:t>
      </w:r>
      <w:r>
        <w:rPr>
          <w:spacing w:val="-53"/>
          <w:vertAlign w:val="baseline"/>
        </w:rPr>
        <w:t> </w:t>
      </w:r>
      <w:r>
        <w:rPr>
          <w:vertAlign w:val="baseline"/>
        </w:rPr>
        <w:t>of prolapse obsolete for: The laparoscopic approach is</w:t>
      </w:r>
      <w:r>
        <w:rPr>
          <w:spacing w:val="1"/>
          <w:vertAlign w:val="baseline"/>
        </w:rPr>
        <w:t> </w:t>
      </w:r>
      <w:r>
        <w:rPr>
          <w:vertAlign w:val="baseline"/>
        </w:rPr>
        <w:t>suitable</w:t>
      </w:r>
      <w:r>
        <w:rPr>
          <w:spacing w:val="11"/>
          <w:vertAlign w:val="baseline"/>
        </w:rPr>
        <w:t> </w:t>
      </w:r>
      <w:r>
        <w:rPr>
          <w:vertAlign w:val="baseline"/>
        </w:rPr>
        <w:t>for</w:t>
      </w:r>
      <w:r>
        <w:rPr>
          <w:spacing w:val="9"/>
          <w:vertAlign w:val="baseline"/>
        </w:rPr>
        <w:t> </w:t>
      </w:r>
      <w:r>
        <w:rPr>
          <w:vertAlign w:val="baseline"/>
        </w:rPr>
        <w:t>almost</w:t>
      </w:r>
      <w:r>
        <w:rPr>
          <w:spacing w:val="12"/>
          <w:vertAlign w:val="baseline"/>
        </w:rPr>
        <w:t> </w:t>
      </w:r>
      <w:r>
        <w:rPr>
          <w:vertAlign w:val="baseline"/>
        </w:rPr>
        <w:t>all</w:t>
      </w:r>
      <w:r>
        <w:rPr>
          <w:spacing w:val="9"/>
          <w:vertAlign w:val="baseline"/>
        </w:rPr>
        <w:t> </w:t>
      </w:r>
      <w:r>
        <w:rPr>
          <w:vertAlign w:val="baseline"/>
        </w:rPr>
        <w:t>hysterectomies”.</w:t>
      </w:r>
      <w:r>
        <w:rPr>
          <w:spacing w:val="8"/>
          <w:vertAlign w:val="baseline"/>
        </w:rPr>
        <w:t> </w:t>
      </w:r>
      <w:r>
        <w:rPr>
          <w:vertAlign w:val="baseline"/>
        </w:rPr>
        <w:t>To</w:t>
      </w:r>
      <w:r>
        <w:rPr>
          <w:spacing w:val="11"/>
          <w:vertAlign w:val="baseline"/>
        </w:rPr>
        <w:t> </w:t>
      </w:r>
      <w:r>
        <w:rPr>
          <w:vertAlign w:val="baseline"/>
        </w:rPr>
        <w:t>him</w:t>
      </w:r>
      <w:r>
        <w:rPr>
          <w:spacing w:val="7"/>
          <w:vertAlign w:val="baseline"/>
        </w:rPr>
        <w:t> </w:t>
      </w:r>
      <w:r>
        <w:rPr>
          <w:vertAlign w:val="baseline"/>
        </w:rPr>
        <w:t>Magos</w:t>
      </w:r>
    </w:p>
    <w:p>
      <w:pPr>
        <w:pStyle w:val="BodyText"/>
        <w:ind w:left="380" w:right="40"/>
        <w:jc w:val="both"/>
      </w:pPr>
      <w:r>
        <w:rPr>
          <w:b/>
          <w:vertAlign w:val="superscript"/>
        </w:rPr>
        <w:t>[13]</w:t>
      </w:r>
      <w:r>
        <w:rPr>
          <w:b/>
          <w:spacing w:val="-10"/>
          <w:vertAlign w:val="baseline"/>
        </w:rPr>
        <w:t> </w:t>
      </w:r>
      <w:r>
        <w:rPr>
          <w:vertAlign w:val="baseline"/>
        </w:rPr>
        <w:t>replied</w:t>
      </w:r>
      <w:r>
        <w:rPr>
          <w:spacing w:val="-9"/>
          <w:vertAlign w:val="baseline"/>
        </w:rPr>
        <w:t> </w:t>
      </w:r>
      <w:r>
        <w:rPr>
          <w:vertAlign w:val="baseline"/>
        </w:rPr>
        <w:t>“Vaginal</w:t>
      </w:r>
      <w:r>
        <w:rPr>
          <w:spacing w:val="-8"/>
          <w:vertAlign w:val="baseline"/>
        </w:rPr>
        <w:t> </w:t>
      </w:r>
      <w:r>
        <w:rPr>
          <w:vertAlign w:val="baseline"/>
        </w:rPr>
        <w:t>hysterectomy</w:t>
      </w:r>
      <w:r>
        <w:rPr>
          <w:spacing w:val="-11"/>
          <w:vertAlign w:val="baseline"/>
        </w:rPr>
        <w:t> </w:t>
      </w:r>
      <w:r>
        <w:rPr>
          <w:vertAlign w:val="baseline"/>
        </w:rPr>
        <w:t>remains</w:t>
      </w:r>
      <w:r>
        <w:rPr>
          <w:spacing w:val="-9"/>
          <w:vertAlign w:val="baseline"/>
        </w:rPr>
        <w:t> </w:t>
      </w:r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optimum</w:t>
      </w:r>
      <w:r>
        <w:rPr>
          <w:spacing w:val="-52"/>
          <w:vertAlign w:val="baseline"/>
        </w:rPr>
        <w:t> </w:t>
      </w:r>
      <w:r>
        <w:rPr>
          <w:vertAlign w:val="baseline"/>
        </w:rPr>
        <w:t>route of surgery”. The war continued in a sneaky style</w:t>
      </w:r>
      <w:r>
        <w:rPr>
          <w:spacing w:val="1"/>
          <w:vertAlign w:val="baseline"/>
        </w:rPr>
        <w:t> </w:t>
      </w:r>
      <w:r>
        <w:rPr>
          <w:vertAlign w:val="baseline"/>
        </w:rPr>
        <w:t>putting</w:t>
      </w:r>
      <w:r>
        <w:rPr>
          <w:spacing w:val="1"/>
          <w:vertAlign w:val="baseline"/>
        </w:rPr>
        <w:t> </w:t>
      </w:r>
      <w:r>
        <w:rPr>
          <w:vertAlign w:val="baseline"/>
        </w:rPr>
        <w:t>TLH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1"/>
          <w:vertAlign w:val="baseline"/>
        </w:rPr>
        <w:t> </w:t>
      </w:r>
      <w:r>
        <w:rPr>
          <w:vertAlign w:val="baseline"/>
        </w:rPr>
        <w:t>NDVH</w:t>
      </w:r>
      <w:r>
        <w:rPr>
          <w:spacing w:val="1"/>
          <w:vertAlign w:val="baseline"/>
        </w:rPr>
        <w:t> </w:t>
      </w:r>
      <w:r>
        <w:rPr>
          <w:vertAlign w:val="baseline"/>
        </w:rPr>
        <w:t>under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single</w:t>
      </w:r>
      <w:r>
        <w:rPr>
          <w:spacing w:val="1"/>
          <w:vertAlign w:val="baseline"/>
        </w:rPr>
        <w:t> </w:t>
      </w:r>
      <w:r>
        <w:rPr>
          <w:vertAlign w:val="baseline"/>
        </w:rPr>
        <w:t>topic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minimally</w:t>
      </w:r>
      <w:r>
        <w:rPr>
          <w:spacing w:val="1"/>
          <w:vertAlign w:val="baseline"/>
        </w:rPr>
        <w:t> </w:t>
      </w:r>
      <w:r>
        <w:rPr>
          <w:vertAlign w:val="baseline"/>
        </w:rPr>
        <w:t>invasive</w:t>
      </w:r>
      <w:r>
        <w:rPr>
          <w:spacing w:val="1"/>
          <w:vertAlign w:val="baseline"/>
        </w:rPr>
        <w:t> </w:t>
      </w:r>
      <w:r>
        <w:rPr>
          <w:vertAlign w:val="baseline"/>
        </w:rPr>
        <w:t>hysterectomy</w:t>
      </w:r>
      <w:r>
        <w:rPr>
          <w:spacing w:val="1"/>
          <w:vertAlign w:val="baseline"/>
        </w:rPr>
        <w:t> </w:t>
      </w:r>
      <w:r>
        <w:rPr>
          <w:vertAlign w:val="baseline"/>
        </w:rPr>
        <w:t>(MIH)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recommending</w:t>
      </w:r>
      <w:r>
        <w:rPr>
          <w:spacing w:val="1"/>
          <w:vertAlign w:val="baseline"/>
        </w:rPr>
        <w:t> </w:t>
      </w:r>
      <w:r>
        <w:rPr>
          <w:vertAlign w:val="baseline"/>
        </w:rPr>
        <w:t>“The</w:t>
      </w:r>
      <w:r>
        <w:rPr>
          <w:spacing w:val="1"/>
          <w:vertAlign w:val="baseline"/>
        </w:rPr>
        <w:t> </w:t>
      </w:r>
      <w:r>
        <w:rPr>
          <w:vertAlign w:val="baseline"/>
        </w:rPr>
        <w:t>vaginal</w:t>
      </w:r>
      <w:r>
        <w:rPr>
          <w:spacing w:val="1"/>
          <w:vertAlign w:val="baseline"/>
        </w:rPr>
        <w:t> </w:t>
      </w:r>
      <w:r>
        <w:rPr>
          <w:vertAlign w:val="baseline"/>
        </w:rPr>
        <w:t>approach</w:t>
      </w:r>
      <w:r>
        <w:rPr>
          <w:spacing w:val="1"/>
          <w:vertAlign w:val="baseline"/>
        </w:rPr>
        <w:t> </w:t>
      </w:r>
      <w:r>
        <w:rPr>
          <w:vertAlign w:val="baseline"/>
        </w:rPr>
        <w:t>is</w:t>
      </w:r>
      <w:r>
        <w:rPr>
          <w:spacing w:val="1"/>
          <w:vertAlign w:val="baseline"/>
        </w:rPr>
        <w:t> </w:t>
      </w:r>
      <w:r>
        <w:rPr>
          <w:vertAlign w:val="baseline"/>
        </w:rPr>
        <w:t>preferred</w:t>
      </w:r>
      <w:r>
        <w:rPr>
          <w:spacing w:val="1"/>
          <w:vertAlign w:val="baseline"/>
        </w:rPr>
        <w:t> </w:t>
      </w:r>
      <w:r>
        <w:rPr>
          <w:vertAlign w:val="baseline"/>
        </w:rPr>
        <w:t>among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minimally</w:t>
      </w:r>
      <w:r>
        <w:rPr>
          <w:spacing w:val="1"/>
          <w:vertAlign w:val="baseline"/>
        </w:rPr>
        <w:t> </w:t>
      </w:r>
      <w:r>
        <w:rPr>
          <w:vertAlign w:val="baseline"/>
        </w:rPr>
        <w:t>invasive</w:t>
      </w:r>
      <w:r>
        <w:rPr>
          <w:spacing w:val="1"/>
          <w:vertAlign w:val="baseline"/>
        </w:rPr>
        <w:t> </w:t>
      </w:r>
      <w:r>
        <w:rPr>
          <w:vertAlign w:val="baseline"/>
        </w:rPr>
        <w:t>approaches”.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Laparoscopic</w:t>
      </w:r>
      <w:r>
        <w:rPr>
          <w:spacing w:val="-13"/>
          <w:vertAlign w:val="baseline"/>
        </w:rPr>
        <w:t> </w:t>
      </w:r>
      <w:r>
        <w:rPr>
          <w:vertAlign w:val="baseline"/>
        </w:rPr>
        <w:t>hysterectomy</w:t>
      </w:r>
      <w:r>
        <w:rPr>
          <w:spacing w:val="-10"/>
          <w:vertAlign w:val="baseline"/>
        </w:rPr>
        <w:t> </w:t>
      </w:r>
      <w:r>
        <w:rPr>
          <w:vertAlign w:val="baseline"/>
        </w:rPr>
        <w:t>is</w:t>
      </w:r>
      <w:r>
        <w:rPr>
          <w:spacing w:val="-12"/>
          <w:vertAlign w:val="baseline"/>
        </w:rPr>
        <w:t> </w:t>
      </w:r>
      <w:r>
        <w:rPr>
          <w:vertAlign w:val="baseline"/>
        </w:rPr>
        <w:t>a</w:t>
      </w:r>
      <w:r>
        <w:rPr>
          <w:spacing w:val="-12"/>
          <w:vertAlign w:val="baseline"/>
        </w:rPr>
        <w:t> </w:t>
      </w:r>
      <w:r>
        <w:rPr>
          <w:vertAlign w:val="baseline"/>
        </w:rPr>
        <w:t>preferable</w:t>
      </w:r>
      <w:r>
        <w:rPr>
          <w:spacing w:val="-13"/>
          <w:vertAlign w:val="baseline"/>
        </w:rPr>
        <w:t> </w:t>
      </w:r>
      <w:r>
        <w:rPr>
          <w:vertAlign w:val="baseline"/>
        </w:rPr>
        <w:t>alternative</w:t>
      </w:r>
      <w:r>
        <w:rPr>
          <w:spacing w:val="-10"/>
          <w:vertAlign w:val="baseline"/>
        </w:rPr>
        <w:t> </w:t>
      </w:r>
      <w:r>
        <w:rPr>
          <w:vertAlign w:val="baseline"/>
        </w:rPr>
        <w:t>to</w:t>
      </w:r>
      <w:r>
        <w:rPr>
          <w:spacing w:val="-52"/>
          <w:vertAlign w:val="baseline"/>
        </w:rPr>
        <w:t> </w:t>
      </w:r>
      <w:r>
        <w:rPr>
          <w:vertAlign w:val="baseline"/>
        </w:rPr>
        <w:t>open</w:t>
      </w:r>
      <w:r>
        <w:rPr>
          <w:spacing w:val="1"/>
          <w:vertAlign w:val="baseline"/>
        </w:rPr>
        <w:t> </w:t>
      </w:r>
      <w:r>
        <w:rPr>
          <w:vertAlign w:val="baseline"/>
        </w:rPr>
        <w:t>abdominal</w:t>
      </w:r>
      <w:r>
        <w:rPr>
          <w:spacing w:val="1"/>
          <w:vertAlign w:val="baseline"/>
        </w:rPr>
        <w:t> </w:t>
      </w:r>
      <w:r>
        <w:rPr>
          <w:vertAlign w:val="baseline"/>
        </w:rPr>
        <w:t>hysterectomy</w:t>
      </w:r>
      <w:r>
        <w:rPr>
          <w:spacing w:val="1"/>
          <w:vertAlign w:val="baseline"/>
        </w:rPr>
        <w:t> </w:t>
      </w:r>
      <w:r>
        <w:rPr>
          <w:vertAlign w:val="baseline"/>
        </w:rPr>
        <w:t>for</w:t>
      </w:r>
      <w:r>
        <w:rPr>
          <w:spacing w:val="1"/>
          <w:vertAlign w:val="baseline"/>
        </w:rPr>
        <w:t> </w:t>
      </w:r>
      <w:r>
        <w:rPr>
          <w:vertAlign w:val="baseline"/>
        </w:rPr>
        <w:t>those</w:t>
      </w:r>
      <w:r>
        <w:rPr>
          <w:spacing w:val="1"/>
          <w:vertAlign w:val="baseline"/>
        </w:rPr>
        <w:t> </w:t>
      </w:r>
      <w:r>
        <w:rPr>
          <w:vertAlign w:val="baseline"/>
        </w:rPr>
        <w:t>patients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whom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vaginal</w:t>
      </w:r>
      <w:r>
        <w:rPr>
          <w:spacing w:val="1"/>
          <w:vertAlign w:val="baseline"/>
        </w:rPr>
        <w:t> </w:t>
      </w:r>
      <w:r>
        <w:rPr>
          <w:vertAlign w:val="baseline"/>
        </w:rPr>
        <w:t>hysterectomy</w:t>
      </w:r>
      <w:r>
        <w:rPr>
          <w:spacing w:val="1"/>
          <w:vertAlign w:val="baseline"/>
        </w:rPr>
        <w:t> </w:t>
      </w:r>
      <w:r>
        <w:rPr>
          <w:vertAlign w:val="baseline"/>
        </w:rPr>
        <w:t>is</w:t>
      </w:r>
      <w:r>
        <w:rPr>
          <w:spacing w:val="1"/>
          <w:vertAlign w:val="baseline"/>
        </w:rPr>
        <w:t> </w:t>
      </w:r>
      <w:r>
        <w:rPr>
          <w:vertAlign w:val="baseline"/>
        </w:rPr>
        <w:t>not</w:t>
      </w:r>
      <w:r>
        <w:rPr>
          <w:spacing w:val="1"/>
          <w:vertAlign w:val="baseline"/>
        </w:rPr>
        <w:t> </w:t>
      </w:r>
      <w:r>
        <w:rPr>
          <w:vertAlign w:val="baseline"/>
        </w:rPr>
        <w:t>indicated</w:t>
      </w:r>
      <w:r>
        <w:rPr>
          <w:spacing w:val="1"/>
          <w:vertAlign w:val="baseline"/>
        </w:rPr>
        <w:t> </w:t>
      </w:r>
      <w:r>
        <w:rPr>
          <w:vertAlign w:val="baseline"/>
        </w:rPr>
        <w:t>or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feasible</w:t>
      </w:r>
      <w:r>
        <w:rPr>
          <w:spacing w:val="-10"/>
          <w:vertAlign w:val="baseline"/>
        </w:rPr>
        <w:t> </w:t>
      </w:r>
      <w:r>
        <w:rPr>
          <w:vertAlign w:val="baseline"/>
        </w:rPr>
        <w:t>without</w:t>
      </w:r>
      <w:r>
        <w:rPr>
          <w:spacing w:val="-11"/>
          <w:vertAlign w:val="baseline"/>
        </w:rPr>
        <w:t> </w:t>
      </w:r>
      <w:r>
        <w:rPr>
          <w:vertAlign w:val="baseline"/>
        </w:rPr>
        <w:t>putting</w:t>
      </w:r>
      <w:r>
        <w:rPr>
          <w:spacing w:val="-13"/>
          <w:vertAlign w:val="baseline"/>
        </w:rPr>
        <w:t> </w:t>
      </w:r>
      <w:r>
        <w:rPr>
          <w:vertAlign w:val="baseline"/>
        </w:rPr>
        <w:t>a</w:t>
      </w:r>
      <w:r>
        <w:rPr>
          <w:spacing w:val="-12"/>
          <w:vertAlign w:val="baseline"/>
        </w:rPr>
        <w:t> </w:t>
      </w:r>
      <w:r>
        <w:rPr>
          <w:vertAlign w:val="baseline"/>
        </w:rPr>
        <w:t>clear</w:t>
      </w:r>
      <w:r>
        <w:rPr>
          <w:spacing w:val="-11"/>
          <w:vertAlign w:val="baseline"/>
        </w:rPr>
        <w:t> </w:t>
      </w:r>
      <w:r>
        <w:rPr>
          <w:vertAlign w:val="baseline"/>
        </w:rPr>
        <w:t>definable</w:t>
      </w:r>
      <w:r>
        <w:rPr>
          <w:spacing w:val="-11"/>
          <w:vertAlign w:val="baseline"/>
        </w:rPr>
        <w:t> </w:t>
      </w:r>
      <w:r>
        <w:rPr>
          <w:vertAlign w:val="baseline"/>
        </w:rPr>
        <w:t>markable</w:t>
      </w:r>
      <w:r>
        <w:rPr>
          <w:spacing w:val="-14"/>
          <w:vertAlign w:val="baseline"/>
        </w:rPr>
        <w:t> </w:t>
      </w:r>
      <w:r>
        <w:rPr>
          <w:vertAlign w:val="baseline"/>
        </w:rPr>
        <w:t>lines</w:t>
      </w:r>
      <w:r>
        <w:rPr>
          <w:spacing w:val="-53"/>
          <w:vertAlign w:val="baseline"/>
        </w:rPr>
        <w:t> </w:t>
      </w:r>
      <w:r>
        <w:rPr>
          <w:spacing w:val="-1"/>
          <w:vertAlign w:val="baseline"/>
        </w:rPr>
        <w:t>to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contraindications</w:t>
      </w:r>
      <w:r>
        <w:rPr>
          <w:spacing w:val="-12"/>
          <w:vertAlign w:val="baseline"/>
        </w:rPr>
        <w:t> </w:t>
      </w:r>
      <w:r>
        <w:rPr>
          <w:vertAlign w:val="baseline"/>
        </w:rPr>
        <w:t>and</w:t>
      </w:r>
      <w:r>
        <w:rPr>
          <w:spacing w:val="-12"/>
          <w:vertAlign w:val="baseline"/>
        </w:rPr>
        <w:t> </w:t>
      </w:r>
      <w:r>
        <w:rPr>
          <w:vertAlign w:val="baseline"/>
        </w:rPr>
        <w:t>feasibility</w:t>
      </w:r>
      <w:r>
        <w:rPr>
          <w:spacing w:val="-12"/>
          <w:vertAlign w:val="baseline"/>
        </w:rPr>
        <w:t> </w:t>
      </w:r>
      <w:r>
        <w:rPr>
          <w:vertAlign w:val="baseline"/>
        </w:rPr>
        <w:t>like</w:t>
      </w:r>
      <w:r>
        <w:rPr>
          <w:spacing w:val="-10"/>
          <w:vertAlign w:val="baseline"/>
        </w:rPr>
        <w:t> </w:t>
      </w:r>
      <w:r>
        <w:rPr>
          <w:vertAlign w:val="baseline"/>
        </w:rPr>
        <w:t>unavailability</w:t>
      </w:r>
      <w:r>
        <w:rPr>
          <w:spacing w:val="-13"/>
          <w:vertAlign w:val="baseline"/>
        </w:rPr>
        <w:t> </w:t>
      </w:r>
      <w:r>
        <w:rPr>
          <w:vertAlign w:val="baseline"/>
        </w:rPr>
        <w:t>of</w:t>
      </w:r>
      <w:r>
        <w:rPr>
          <w:spacing w:val="-52"/>
          <w:vertAlign w:val="baseline"/>
        </w:rPr>
        <w:t> </w:t>
      </w:r>
      <w:r>
        <w:rPr>
          <w:spacing w:val="-1"/>
          <w:vertAlign w:val="baseline"/>
        </w:rPr>
        <w:t>trained</w:t>
      </w:r>
      <w:r>
        <w:rPr>
          <w:spacing w:val="-2"/>
          <w:vertAlign w:val="baseline"/>
        </w:rPr>
        <w:t> </w:t>
      </w:r>
      <w:r>
        <w:rPr>
          <w:spacing w:val="-1"/>
          <w:vertAlign w:val="baseline"/>
        </w:rPr>
        <w:t>gynecologic</w:t>
      </w:r>
      <w:r>
        <w:rPr>
          <w:vertAlign w:val="baseline"/>
        </w:rPr>
        <w:t> surgeons on</w:t>
      </w:r>
      <w:r>
        <w:rPr>
          <w:spacing w:val="3"/>
          <w:vertAlign w:val="baseline"/>
        </w:rPr>
        <w:t> </w:t>
      </w:r>
      <w:r>
        <w:rPr>
          <w:vertAlign w:val="baseline"/>
        </w:rPr>
        <w:t>NDVH</w:t>
      </w:r>
      <w:r>
        <w:rPr>
          <w:spacing w:val="-1"/>
          <w:vertAlign w:val="baseline"/>
        </w:rPr>
        <w:t> </w:t>
      </w:r>
      <w:r>
        <w:rPr>
          <w:b/>
          <w:vertAlign w:val="superscript"/>
        </w:rPr>
        <w:t>[18,</w:t>
      </w:r>
      <w:r>
        <w:rPr>
          <w:b/>
          <w:spacing w:val="-18"/>
          <w:vertAlign w:val="baseline"/>
        </w:rPr>
        <w:t> </w:t>
      </w:r>
      <w:r>
        <w:rPr>
          <w:b/>
          <w:vertAlign w:val="superscript"/>
        </w:rPr>
        <w:t>24]</w:t>
      </w:r>
      <w:r>
        <w:rPr>
          <w:vertAlign w:val="baseline"/>
        </w:rPr>
        <w:t>.</w:t>
      </w:r>
    </w:p>
    <w:p>
      <w:pPr>
        <w:pStyle w:val="BodyText"/>
        <w:ind w:left="380" w:right="40" w:firstLine="357"/>
        <w:jc w:val="both"/>
      </w:pPr>
      <w:r>
        <w:rPr/>
        <w:t>Our data showed that nulliparity has no bearing 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clinical</w:t>
      </w:r>
      <w:r>
        <w:rPr>
          <w:spacing w:val="1"/>
        </w:rPr>
        <w:t> </w:t>
      </w:r>
      <w:r>
        <w:rPr/>
        <w:t>outcomes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women</w:t>
      </w:r>
      <w:r>
        <w:rPr>
          <w:spacing w:val="-52"/>
        </w:rPr>
        <w:t> </w:t>
      </w:r>
      <w:r>
        <w:rPr/>
        <w:t>undergoing</w:t>
      </w:r>
      <w:r>
        <w:rPr>
          <w:spacing w:val="1"/>
        </w:rPr>
        <w:t> </w:t>
      </w:r>
      <w:r>
        <w:rPr/>
        <w:t>NDVH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benign</w:t>
      </w:r>
      <w:r>
        <w:rPr>
          <w:spacing w:val="1"/>
        </w:rPr>
        <w:t> </w:t>
      </w:r>
      <w:r>
        <w:rPr/>
        <w:t>indications,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conversion rate to TAH, unintended organ damage and</w:t>
      </w:r>
      <w:r>
        <w:rPr>
          <w:spacing w:val="-52"/>
        </w:rPr>
        <w:t> </w:t>
      </w:r>
      <w:r>
        <w:rPr/>
        <w:t>need for blood transfusion, or major VTE sequelae.</w:t>
      </w:r>
      <w:r>
        <w:rPr>
          <w:spacing w:val="1"/>
        </w:rPr>
        <w:t> </w:t>
      </w:r>
      <w:r>
        <w:rPr/>
        <w:t>However, we did find statistical significance for some</w:t>
      </w:r>
      <w:r>
        <w:rPr>
          <w:spacing w:val="1"/>
        </w:rPr>
        <w:t> </w:t>
      </w:r>
      <w:r>
        <w:rPr/>
        <w:t>ancillary outcomes, such as increased operative time,</w:t>
      </w:r>
      <w:r>
        <w:rPr>
          <w:spacing w:val="1"/>
        </w:rPr>
        <w:t> </w:t>
      </w:r>
      <w:r>
        <w:rPr/>
        <w:t>increased</w:t>
      </w:r>
      <w:r>
        <w:rPr>
          <w:spacing w:val="1"/>
        </w:rPr>
        <w:t> </w:t>
      </w:r>
      <w:r>
        <w:rPr/>
        <w:t>estimated</w:t>
      </w:r>
      <w:r>
        <w:rPr>
          <w:spacing w:val="1"/>
        </w:rPr>
        <w:t> </w:t>
      </w:r>
      <w:r>
        <w:rPr/>
        <w:t>operative</w:t>
      </w:r>
      <w:r>
        <w:rPr>
          <w:spacing w:val="1"/>
        </w:rPr>
        <w:t> </w:t>
      </w:r>
      <w:r>
        <w:rPr/>
        <w:t>loss,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increased</w:t>
      </w:r>
      <w:r>
        <w:rPr>
          <w:spacing w:val="-52"/>
        </w:rPr>
        <w:t> </w:t>
      </w:r>
      <w:r>
        <w:rPr/>
        <w:t>preoperative and postoperative hospital stays. Similar</w:t>
      </w:r>
      <w:r>
        <w:rPr>
          <w:spacing w:val="1"/>
        </w:rPr>
        <w:t> </w:t>
      </w:r>
      <w:r>
        <w:rPr/>
        <w:t>results</w:t>
      </w:r>
      <w:r>
        <w:rPr>
          <w:spacing w:val="-9"/>
        </w:rPr>
        <w:t> </w:t>
      </w:r>
      <w:r>
        <w:rPr/>
        <w:t>were</w:t>
      </w:r>
      <w:r>
        <w:rPr>
          <w:spacing w:val="-8"/>
        </w:rPr>
        <w:t> </w:t>
      </w:r>
      <w:r>
        <w:rPr/>
        <w:t>reported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pre-laparoscopic</w:t>
      </w:r>
      <w:r>
        <w:rPr>
          <w:spacing w:val="-8"/>
        </w:rPr>
        <w:t> </w:t>
      </w:r>
      <w:r>
        <w:rPr/>
        <w:t>era</w:t>
      </w:r>
      <w:r>
        <w:rPr>
          <w:spacing w:val="-8"/>
        </w:rPr>
        <w:t> </w:t>
      </w:r>
      <w:r>
        <w:rPr/>
        <w:t>by</w:t>
      </w:r>
      <w:r>
        <w:rPr>
          <w:spacing w:val="-10"/>
        </w:rPr>
        <w:t> </w:t>
      </w:r>
      <w:r>
        <w:rPr/>
        <w:t>Heaney</w:t>
      </w:r>
    </w:p>
    <w:p>
      <w:pPr>
        <w:pStyle w:val="BodyText"/>
        <w:ind w:left="380" w:right="40"/>
        <w:jc w:val="both"/>
      </w:pPr>
      <w:r>
        <w:rPr>
          <w:b/>
          <w:vertAlign w:val="superscript"/>
        </w:rPr>
        <w:t>[24]</w:t>
      </w:r>
      <w:r>
        <w:rPr>
          <w:b/>
          <w:vertAlign w:val="baseline"/>
        </w:rPr>
        <w:t> </w:t>
      </w:r>
      <w:r>
        <w:rPr>
          <w:vertAlign w:val="baseline"/>
        </w:rPr>
        <w:t>Campbell </w:t>
      </w:r>
      <w:r>
        <w:rPr>
          <w:b/>
          <w:vertAlign w:val="superscript"/>
        </w:rPr>
        <w:t>[25]</w:t>
      </w:r>
      <w:r>
        <w:rPr>
          <w:b/>
          <w:vertAlign w:val="baseline"/>
        </w:rPr>
        <w:t> </w:t>
      </w:r>
      <w:r>
        <w:rPr>
          <w:vertAlign w:val="baseline"/>
        </w:rPr>
        <w:t>and after introduction of laparoscopy</w:t>
      </w:r>
      <w:r>
        <w:rPr>
          <w:spacing w:val="1"/>
          <w:vertAlign w:val="baseline"/>
        </w:rPr>
        <w:t> </w:t>
      </w:r>
      <w:r>
        <w:rPr>
          <w:vertAlign w:val="baseline"/>
        </w:rPr>
        <w:t>by </w:t>
      </w:r>
      <w:r>
        <w:rPr>
          <w:b/>
          <w:vertAlign w:val="baseline"/>
        </w:rPr>
        <w:t>Agostini </w:t>
      </w:r>
      <w:r>
        <w:rPr>
          <w:b/>
          <w:i/>
          <w:vertAlign w:val="baseline"/>
        </w:rPr>
        <w:t>et al. </w:t>
      </w:r>
      <w:r>
        <w:rPr>
          <w:b/>
          <w:vertAlign w:val="superscript"/>
        </w:rPr>
        <w:t>[5]</w:t>
      </w:r>
      <w:r>
        <w:rPr>
          <w:b/>
          <w:vertAlign w:val="baseline"/>
        </w:rPr>
        <w:t> </w:t>
      </w:r>
      <w:r>
        <w:rPr>
          <w:vertAlign w:val="baseline"/>
        </w:rPr>
        <w:t>who succeeded to perform NDVH</w:t>
      </w:r>
      <w:r>
        <w:rPr>
          <w:spacing w:val="-52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96.2%(50/52)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nullipara</w:t>
      </w:r>
      <w:r>
        <w:rPr>
          <w:spacing w:val="1"/>
          <w:vertAlign w:val="baseline"/>
        </w:rPr>
        <w:t> </w:t>
      </w:r>
      <w:r>
        <w:rPr>
          <w:vertAlign w:val="baseline"/>
        </w:rPr>
        <w:t>compared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99.7%</w:t>
      </w:r>
      <w:r>
        <w:rPr>
          <w:spacing w:val="1"/>
          <w:vertAlign w:val="baseline"/>
        </w:rPr>
        <w:t> </w:t>
      </w:r>
      <w:r>
        <w:rPr>
          <w:vertAlign w:val="baseline"/>
        </w:rPr>
        <w:t>(292/293) of the parous patients [P = 0.06,relative risk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(RR)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=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1.04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(0.98–1.09)].</w:t>
      </w:r>
      <w:r>
        <w:rPr>
          <w:spacing w:val="-14"/>
          <w:vertAlign w:val="baseline"/>
        </w:rPr>
        <w:t> </w:t>
      </w:r>
      <w:r>
        <w:rPr>
          <w:b/>
          <w:vertAlign w:val="baseline"/>
        </w:rPr>
        <w:t>Sheth</w:t>
      </w:r>
      <w:r>
        <w:rPr>
          <w:b/>
          <w:spacing w:val="-11"/>
          <w:vertAlign w:val="baseline"/>
        </w:rPr>
        <w:t> </w:t>
      </w:r>
      <w:r>
        <w:rPr>
          <w:b/>
          <w:vertAlign w:val="superscript"/>
        </w:rPr>
        <w:t>[3]</w:t>
      </w:r>
      <w:r>
        <w:rPr>
          <w:b/>
          <w:spacing w:val="-12"/>
          <w:vertAlign w:val="baseline"/>
        </w:rPr>
        <w:t> </w:t>
      </w:r>
      <w:r>
        <w:rPr>
          <w:vertAlign w:val="baseline"/>
        </w:rPr>
        <w:t>reported</w:t>
      </w:r>
      <w:r>
        <w:rPr>
          <w:spacing w:val="-13"/>
          <w:vertAlign w:val="baseline"/>
        </w:rPr>
        <w:t> </w:t>
      </w:r>
      <w:r>
        <w:rPr>
          <w:vertAlign w:val="baseline"/>
        </w:rPr>
        <w:t>that</w:t>
      </w:r>
      <w:r>
        <w:rPr>
          <w:spacing w:val="-10"/>
          <w:vertAlign w:val="baseline"/>
        </w:rPr>
        <w:t> </w:t>
      </w:r>
      <w:r>
        <w:rPr>
          <w:vertAlign w:val="baseline"/>
        </w:rPr>
        <w:t>of</w:t>
      </w:r>
      <w:r>
        <w:rPr>
          <w:spacing w:val="-11"/>
          <w:vertAlign w:val="baseline"/>
        </w:rPr>
        <w:t> </w:t>
      </w:r>
      <w:r>
        <w:rPr>
          <w:vertAlign w:val="baseline"/>
        </w:rPr>
        <w:t>7324</w:t>
      </w:r>
      <w:r>
        <w:rPr>
          <w:spacing w:val="-53"/>
          <w:vertAlign w:val="baseline"/>
        </w:rPr>
        <w:t> </w:t>
      </w:r>
      <w:r>
        <w:rPr>
          <w:vertAlign w:val="baseline"/>
        </w:rPr>
        <w:t>NDVH,</w:t>
      </w:r>
      <w:r>
        <w:rPr>
          <w:spacing w:val="-9"/>
          <w:vertAlign w:val="baseline"/>
        </w:rPr>
        <w:t> </w:t>
      </w:r>
      <w:r>
        <w:rPr>
          <w:vertAlign w:val="baseline"/>
        </w:rPr>
        <w:t>750</w:t>
      </w:r>
      <w:r>
        <w:rPr>
          <w:spacing w:val="-9"/>
          <w:vertAlign w:val="baseline"/>
        </w:rPr>
        <w:t> </w:t>
      </w:r>
      <w:r>
        <w:rPr>
          <w:vertAlign w:val="baseline"/>
        </w:rPr>
        <w:t>out</w:t>
      </w:r>
      <w:r>
        <w:rPr>
          <w:spacing w:val="-8"/>
          <w:vertAlign w:val="baseline"/>
        </w:rPr>
        <w:t> </w:t>
      </w:r>
      <w:r>
        <w:rPr>
          <w:vertAlign w:val="baseline"/>
        </w:rPr>
        <w:t>of</w:t>
      </w:r>
      <w:r>
        <w:rPr>
          <w:spacing w:val="-9"/>
          <w:vertAlign w:val="baseline"/>
        </w:rPr>
        <w:t> </w:t>
      </w:r>
      <w:r>
        <w:rPr>
          <w:vertAlign w:val="baseline"/>
        </w:rPr>
        <w:t>them</w:t>
      </w:r>
      <w:r>
        <w:rPr>
          <w:spacing w:val="-12"/>
          <w:vertAlign w:val="baseline"/>
        </w:rPr>
        <w:t> </w:t>
      </w:r>
      <w:r>
        <w:rPr>
          <w:vertAlign w:val="baseline"/>
        </w:rPr>
        <w:t>were</w:t>
      </w:r>
      <w:r>
        <w:rPr>
          <w:spacing w:val="-8"/>
          <w:vertAlign w:val="baseline"/>
        </w:rPr>
        <w:t> </w:t>
      </w:r>
      <w:r>
        <w:rPr>
          <w:vertAlign w:val="baseline"/>
        </w:rPr>
        <w:t>nulliparous</w:t>
      </w:r>
      <w:r>
        <w:rPr>
          <w:spacing w:val="40"/>
          <w:vertAlign w:val="baseline"/>
        </w:rPr>
        <w:t> </w:t>
      </w:r>
      <w:r>
        <w:rPr>
          <w:vertAlign w:val="baseline"/>
        </w:rPr>
        <w:t>of</w:t>
      </w:r>
      <w:r>
        <w:rPr>
          <w:spacing w:val="-8"/>
          <w:vertAlign w:val="baseline"/>
        </w:rPr>
        <w:t> </w:t>
      </w:r>
      <w:r>
        <w:rPr>
          <w:vertAlign w:val="baseline"/>
        </w:rPr>
        <w:t>which</w:t>
      </w:r>
      <w:r>
        <w:rPr>
          <w:spacing w:val="-7"/>
          <w:vertAlign w:val="baseline"/>
        </w:rPr>
        <w:t> </w:t>
      </w:r>
      <w:r>
        <w:rPr>
          <w:vertAlign w:val="baseline"/>
        </w:rPr>
        <w:t>640</w:t>
      </w:r>
      <w:r>
        <w:rPr>
          <w:spacing w:val="-53"/>
          <w:vertAlign w:val="baseline"/>
        </w:rPr>
        <w:t> </w:t>
      </w:r>
      <w:r>
        <w:rPr>
          <w:vertAlign w:val="baseline"/>
        </w:rPr>
        <w:t>or</w:t>
      </w:r>
      <w:r>
        <w:rPr>
          <w:spacing w:val="22"/>
          <w:vertAlign w:val="baseline"/>
        </w:rPr>
        <w:t> </w:t>
      </w:r>
      <w:r>
        <w:rPr>
          <w:vertAlign w:val="baseline"/>
        </w:rPr>
        <w:t>82%</w:t>
      </w:r>
      <w:r>
        <w:rPr>
          <w:spacing w:val="20"/>
          <w:vertAlign w:val="baseline"/>
        </w:rPr>
        <w:t> </w:t>
      </w:r>
      <w:r>
        <w:rPr>
          <w:vertAlign w:val="baseline"/>
        </w:rPr>
        <w:t>had</w:t>
      </w:r>
      <w:r>
        <w:rPr>
          <w:spacing w:val="20"/>
          <w:vertAlign w:val="baseline"/>
        </w:rPr>
        <w:t> </w:t>
      </w:r>
      <w:r>
        <w:rPr>
          <w:vertAlign w:val="baseline"/>
        </w:rPr>
        <w:t>a</w:t>
      </w:r>
      <w:r>
        <w:rPr>
          <w:spacing w:val="22"/>
          <w:vertAlign w:val="baseline"/>
        </w:rPr>
        <w:t> </w:t>
      </w:r>
      <w:r>
        <w:rPr>
          <w:vertAlign w:val="baseline"/>
        </w:rPr>
        <w:t>successful</w:t>
      </w:r>
      <w:r>
        <w:rPr>
          <w:spacing w:val="20"/>
          <w:vertAlign w:val="baseline"/>
        </w:rPr>
        <w:t> </w:t>
      </w:r>
      <w:r>
        <w:rPr>
          <w:vertAlign w:val="baseline"/>
        </w:rPr>
        <w:t>NDVH</w:t>
      </w:r>
      <w:r>
        <w:rPr>
          <w:spacing w:val="21"/>
          <w:vertAlign w:val="baseline"/>
        </w:rPr>
        <w:t> </w:t>
      </w:r>
      <w:r>
        <w:rPr>
          <w:vertAlign w:val="baseline"/>
        </w:rPr>
        <w:t>without</w:t>
      </w:r>
      <w:r>
        <w:rPr>
          <w:spacing w:val="20"/>
          <w:vertAlign w:val="baseline"/>
        </w:rPr>
        <w:t> </w:t>
      </w:r>
      <w:r>
        <w:rPr>
          <w:vertAlign w:val="baseline"/>
        </w:rPr>
        <w:t>laparoscopic</w:t>
      </w:r>
    </w:p>
    <w:p>
      <w:pPr>
        <w:pStyle w:val="BodyText"/>
        <w:spacing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380" w:right="393"/>
        <w:jc w:val="both"/>
      </w:pPr>
      <w:r>
        <w:rPr/>
        <w:t>aids.</w:t>
      </w:r>
      <w:r>
        <w:rPr>
          <w:spacing w:val="1"/>
        </w:rPr>
        <w:t> </w:t>
      </w:r>
      <w:r>
        <w:rPr>
          <w:b/>
        </w:rPr>
        <w:t>Figueiredo</w:t>
      </w:r>
      <w:r>
        <w:rPr>
          <w:b/>
          <w:spacing w:val="1"/>
        </w:rPr>
        <w:t> </w:t>
      </w:r>
      <w:r>
        <w:rPr>
          <w:b/>
          <w:i/>
        </w:rPr>
        <w:t>et</w:t>
      </w:r>
      <w:r>
        <w:rPr>
          <w:b/>
          <w:i/>
          <w:spacing w:val="1"/>
        </w:rPr>
        <w:t> </w:t>
      </w:r>
      <w:r>
        <w:rPr>
          <w:b/>
          <w:i/>
        </w:rPr>
        <w:t>al.</w:t>
      </w:r>
      <w:r>
        <w:rPr>
          <w:b/>
          <w:i/>
          <w:spacing w:val="1"/>
        </w:rPr>
        <w:t> </w:t>
      </w:r>
      <w:r>
        <w:rPr>
          <w:b/>
          <w:vertAlign w:val="superscript"/>
        </w:rPr>
        <w:t>[26]</w:t>
      </w:r>
      <w:r>
        <w:rPr>
          <w:b/>
          <w:spacing w:val="1"/>
          <w:vertAlign w:val="baseline"/>
        </w:rPr>
        <w:t> </w:t>
      </w:r>
      <w:r>
        <w:rPr>
          <w:vertAlign w:val="baseline"/>
        </w:rPr>
        <w:t>reported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series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prospective</w:t>
      </w:r>
      <w:r>
        <w:rPr>
          <w:spacing w:val="1"/>
          <w:vertAlign w:val="baseline"/>
        </w:rPr>
        <w:t> </w:t>
      </w:r>
      <w:r>
        <w:rPr>
          <w:vertAlign w:val="baseline"/>
        </w:rPr>
        <w:t>300</w:t>
      </w:r>
      <w:r>
        <w:rPr>
          <w:spacing w:val="1"/>
          <w:vertAlign w:val="baseline"/>
        </w:rPr>
        <w:t> </w:t>
      </w:r>
      <w:r>
        <w:rPr>
          <w:vertAlign w:val="baseline"/>
        </w:rPr>
        <w:t>NDVH,</w:t>
      </w:r>
      <w:r>
        <w:rPr>
          <w:spacing w:val="1"/>
          <w:vertAlign w:val="baseline"/>
        </w:rPr>
        <w:t> </w:t>
      </w:r>
      <w:r>
        <w:rPr>
          <w:vertAlign w:val="baseline"/>
        </w:rPr>
        <w:t>21(7%)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them</w:t>
      </w:r>
      <w:r>
        <w:rPr>
          <w:spacing w:val="1"/>
          <w:vertAlign w:val="baseline"/>
        </w:rPr>
        <w:t> </w:t>
      </w:r>
      <w:r>
        <w:rPr>
          <w:vertAlign w:val="baseline"/>
        </w:rPr>
        <w:t>were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nulliparous</w:t>
      </w:r>
      <w:r>
        <w:rPr>
          <w:spacing w:val="29"/>
          <w:vertAlign w:val="baseline"/>
        </w:rPr>
        <w:t> </w:t>
      </w:r>
      <w:r>
        <w:rPr>
          <w:spacing w:val="-1"/>
          <w:vertAlign w:val="baseline"/>
        </w:rPr>
        <w:t>and</w:t>
      </w:r>
      <w:r>
        <w:rPr>
          <w:spacing w:val="-14"/>
          <w:vertAlign w:val="baseline"/>
        </w:rPr>
        <w:t> </w:t>
      </w:r>
      <w:r>
        <w:rPr>
          <w:vertAlign w:val="baseline"/>
        </w:rPr>
        <w:t>219</w:t>
      </w:r>
      <w:r>
        <w:rPr>
          <w:spacing w:val="-15"/>
          <w:vertAlign w:val="baseline"/>
        </w:rPr>
        <w:t> </w:t>
      </w:r>
      <w:r>
        <w:rPr>
          <w:vertAlign w:val="baseline"/>
        </w:rPr>
        <w:t>(73%)</w:t>
      </w:r>
      <w:r>
        <w:rPr>
          <w:spacing w:val="-13"/>
          <w:vertAlign w:val="baseline"/>
        </w:rPr>
        <w:t> </w:t>
      </w:r>
      <w:r>
        <w:rPr>
          <w:vertAlign w:val="baseline"/>
        </w:rPr>
        <w:t>had</w:t>
      </w:r>
      <w:r>
        <w:rPr>
          <w:spacing w:val="-12"/>
          <w:vertAlign w:val="baseline"/>
        </w:rPr>
        <w:t> </w:t>
      </w:r>
      <w:r>
        <w:rPr>
          <w:vertAlign w:val="baseline"/>
        </w:rPr>
        <w:t>history</w:t>
      </w:r>
      <w:r>
        <w:rPr>
          <w:spacing w:val="-15"/>
          <w:vertAlign w:val="baseline"/>
        </w:rPr>
        <w:t> </w:t>
      </w:r>
      <w:r>
        <w:rPr>
          <w:vertAlign w:val="baseline"/>
        </w:rPr>
        <w:t>of</w:t>
      </w:r>
      <w:r>
        <w:rPr>
          <w:spacing w:val="-14"/>
          <w:vertAlign w:val="baseline"/>
        </w:rPr>
        <w:t> </w:t>
      </w:r>
      <w:r>
        <w:rPr>
          <w:vertAlign w:val="baseline"/>
        </w:rPr>
        <w:t>pelvic</w:t>
      </w:r>
      <w:r>
        <w:rPr>
          <w:spacing w:val="-13"/>
          <w:vertAlign w:val="baseline"/>
        </w:rPr>
        <w:t> </w:t>
      </w:r>
      <w:r>
        <w:rPr>
          <w:vertAlign w:val="baseline"/>
        </w:rPr>
        <w:t>surgery</w:t>
      </w:r>
      <w:r>
        <w:rPr>
          <w:spacing w:val="-53"/>
          <w:vertAlign w:val="baseline"/>
        </w:rPr>
        <w:t> </w:t>
      </w:r>
      <w:r>
        <w:rPr>
          <w:spacing w:val="-1"/>
          <w:vertAlign w:val="baseline"/>
        </w:rPr>
        <w:t>with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150</w:t>
      </w:r>
      <w:r>
        <w:rPr>
          <w:spacing w:val="-14"/>
          <w:vertAlign w:val="baseline"/>
        </w:rPr>
        <w:t> </w:t>
      </w:r>
      <w:r>
        <w:rPr>
          <w:spacing w:val="-1"/>
          <w:vertAlign w:val="baseline"/>
        </w:rPr>
        <w:t>had</w:t>
      </w:r>
      <w:r>
        <w:rPr>
          <w:spacing w:val="-11"/>
          <w:vertAlign w:val="baseline"/>
        </w:rPr>
        <w:t> </w:t>
      </w:r>
      <w:r>
        <w:rPr>
          <w:spacing w:val="-1"/>
          <w:vertAlign w:val="baseline"/>
        </w:rPr>
        <w:t>previous</w:t>
      </w:r>
      <w:r>
        <w:rPr>
          <w:spacing w:val="-11"/>
          <w:vertAlign w:val="baseline"/>
        </w:rPr>
        <w:t> </w:t>
      </w:r>
      <w:r>
        <w:rPr>
          <w:vertAlign w:val="baseline"/>
        </w:rPr>
        <w:t>Cesareans,</w:t>
      </w:r>
      <w:r>
        <w:rPr>
          <w:spacing w:val="-11"/>
          <w:vertAlign w:val="baseline"/>
        </w:rPr>
        <w:t> </w:t>
      </w:r>
      <w:r>
        <w:rPr>
          <w:vertAlign w:val="baseline"/>
        </w:rPr>
        <w:t>succeeded</w:t>
      </w:r>
      <w:r>
        <w:rPr>
          <w:spacing w:val="33"/>
          <w:vertAlign w:val="baseline"/>
        </w:rPr>
        <w:t> </w:t>
      </w:r>
      <w:r>
        <w:rPr>
          <w:vertAlign w:val="baseline"/>
        </w:rPr>
        <w:t>to</w:t>
      </w:r>
      <w:r>
        <w:rPr>
          <w:spacing w:val="-12"/>
          <w:vertAlign w:val="baseline"/>
        </w:rPr>
        <w:t> </w:t>
      </w:r>
      <w:r>
        <w:rPr>
          <w:vertAlign w:val="baseline"/>
        </w:rPr>
        <w:t>perform</w:t>
      </w:r>
      <w:r>
        <w:rPr>
          <w:spacing w:val="-52"/>
          <w:vertAlign w:val="baseline"/>
        </w:rPr>
        <w:t> </w:t>
      </w:r>
      <w:r>
        <w:rPr>
          <w:vertAlign w:val="baseline"/>
        </w:rPr>
        <w:t>NDVH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297</w:t>
      </w:r>
      <w:r>
        <w:rPr>
          <w:spacing w:val="1"/>
          <w:vertAlign w:val="baseline"/>
        </w:rPr>
        <w:t> </w:t>
      </w:r>
      <w:r>
        <w:rPr>
          <w:vertAlign w:val="baseline"/>
        </w:rPr>
        <w:t>(99%)</w:t>
      </w:r>
      <w:r>
        <w:rPr>
          <w:spacing w:val="1"/>
          <w:vertAlign w:val="baseline"/>
        </w:rPr>
        <w:t> </w:t>
      </w:r>
      <w:r>
        <w:rPr>
          <w:vertAlign w:val="baseline"/>
        </w:rPr>
        <w:t>at</w:t>
      </w:r>
      <w:r>
        <w:rPr>
          <w:spacing w:val="1"/>
          <w:vertAlign w:val="baseline"/>
        </w:rPr>
        <w:t> </w:t>
      </w:r>
      <w:r>
        <w:rPr>
          <w:vertAlign w:val="baseline"/>
        </w:rPr>
        <w:t>expense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incidental</w:t>
      </w:r>
      <w:r>
        <w:rPr>
          <w:spacing w:val="1"/>
          <w:vertAlign w:val="baseline"/>
        </w:rPr>
        <w:t> </w:t>
      </w:r>
      <w:r>
        <w:rPr>
          <w:vertAlign w:val="baseline"/>
        </w:rPr>
        <w:t>cystotomies,</w:t>
      </w:r>
      <w:r>
        <w:rPr>
          <w:spacing w:val="1"/>
          <w:vertAlign w:val="baseline"/>
        </w:rPr>
        <w:t> </w:t>
      </w:r>
      <w:r>
        <w:rPr>
          <w:vertAlign w:val="baseline"/>
        </w:rPr>
        <w:t>one</w:t>
      </w:r>
      <w:r>
        <w:rPr>
          <w:spacing w:val="1"/>
          <w:vertAlign w:val="baseline"/>
        </w:rPr>
        <w:t> </w:t>
      </w:r>
      <w:r>
        <w:rPr>
          <w:vertAlign w:val="baseline"/>
        </w:rPr>
        <w:t>rectal</w:t>
      </w:r>
      <w:r>
        <w:rPr>
          <w:spacing w:val="1"/>
          <w:vertAlign w:val="baseline"/>
        </w:rPr>
        <w:t> </w:t>
      </w:r>
      <w:r>
        <w:rPr>
          <w:vertAlign w:val="baseline"/>
        </w:rPr>
        <w:t>injuries,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conversions,</w:t>
      </w:r>
      <w:r>
        <w:rPr>
          <w:spacing w:val="1"/>
          <w:vertAlign w:val="baseline"/>
        </w:rPr>
        <w:t> </w:t>
      </w:r>
      <w:r>
        <w:rPr>
          <w:vertAlign w:val="baseline"/>
        </w:rPr>
        <w:t>which</w:t>
      </w:r>
      <w:r>
        <w:rPr>
          <w:spacing w:val="1"/>
          <w:vertAlign w:val="baseline"/>
        </w:rPr>
        <w:t> </w:t>
      </w:r>
      <w:r>
        <w:rPr>
          <w:vertAlign w:val="baseline"/>
        </w:rPr>
        <w:t>were</w:t>
      </w:r>
      <w:r>
        <w:rPr>
          <w:spacing w:val="1"/>
          <w:vertAlign w:val="baseline"/>
        </w:rPr>
        <w:t> </w:t>
      </w:r>
      <w:r>
        <w:rPr>
          <w:vertAlign w:val="baseline"/>
        </w:rPr>
        <w:t>due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steps</w:t>
      </w:r>
      <w:r>
        <w:rPr>
          <w:spacing w:val="1"/>
          <w:vertAlign w:val="baseline"/>
        </w:rPr>
        <w:t> </w:t>
      </w:r>
      <w:r>
        <w:rPr>
          <w:vertAlign w:val="baseline"/>
        </w:rPr>
        <w:t>related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adnexectomy,</w:t>
      </w:r>
      <w:r>
        <w:rPr>
          <w:spacing w:val="1"/>
          <w:vertAlign w:val="baseline"/>
        </w:rPr>
        <w:t> </w:t>
      </w:r>
      <w:r>
        <w:rPr>
          <w:vertAlign w:val="baseline"/>
        </w:rPr>
        <w:t>concluded</w:t>
      </w:r>
      <w:r>
        <w:rPr>
          <w:spacing w:val="-7"/>
          <w:vertAlign w:val="baseline"/>
        </w:rPr>
        <w:t> </w:t>
      </w:r>
      <w:r>
        <w:rPr>
          <w:vertAlign w:val="baseline"/>
        </w:rPr>
        <w:t>that</w:t>
      </w:r>
      <w:r>
        <w:rPr>
          <w:spacing w:val="-4"/>
          <w:vertAlign w:val="baseline"/>
        </w:rPr>
        <w:t> </w:t>
      </w:r>
      <w:r>
        <w:rPr>
          <w:vertAlign w:val="baseline"/>
        </w:rPr>
        <w:t>vaginal</w:t>
      </w:r>
      <w:r>
        <w:rPr>
          <w:spacing w:val="-4"/>
          <w:vertAlign w:val="baseline"/>
        </w:rPr>
        <w:t> </w:t>
      </w:r>
      <w:r>
        <w:rPr>
          <w:vertAlign w:val="baseline"/>
        </w:rPr>
        <w:t>hysterectomy</w:t>
      </w:r>
      <w:r>
        <w:rPr>
          <w:spacing w:val="-7"/>
          <w:vertAlign w:val="baseline"/>
        </w:rPr>
        <w:t> </w:t>
      </w:r>
      <w:r>
        <w:rPr>
          <w:vertAlign w:val="baseline"/>
        </w:rPr>
        <w:t>is</w:t>
      </w:r>
      <w:r>
        <w:rPr>
          <w:spacing w:val="-4"/>
          <w:vertAlign w:val="baseline"/>
        </w:rPr>
        <w:t> </w:t>
      </w:r>
      <w:r>
        <w:rPr>
          <w:vertAlign w:val="baseline"/>
        </w:rPr>
        <w:t>an</w:t>
      </w:r>
      <w:r>
        <w:rPr>
          <w:spacing w:val="-4"/>
          <w:vertAlign w:val="baseline"/>
        </w:rPr>
        <w:t> </w:t>
      </w:r>
      <w:r>
        <w:rPr>
          <w:vertAlign w:val="baseline"/>
        </w:rPr>
        <w:t>effective</w:t>
      </w:r>
      <w:r>
        <w:rPr>
          <w:spacing w:val="-4"/>
          <w:vertAlign w:val="baseline"/>
        </w:rPr>
        <w:t> </w:t>
      </w:r>
      <w:r>
        <w:rPr>
          <w:vertAlign w:val="baseline"/>
        </w:rPr>
        <w:t>and</w:t>
      </w:r>
      <w:r>
        <w:rPr>
          <w:spacing w:val="-53"/>
          <w:vertAlign w:val="baseline"/>
        </w:rPr>
        <w:t> </w:t>
      </w:r>
      <w:r>
        <w:rPr>
          <w:vertAlign w:val="baseline"/>
        </w:rPr>
        <w:t>safe</w:t>
      </w:r>
      <w:r>
        <w:rPr>
          <w:spacing w:val="1"/>
          <w:vertAlign w:val="baseline"/>
        </w:rPr>
        <w:t> </w:t>
      </w:r>
      <w:r>
        <w:rPr>
          <w:vertAlign w:val="baseline"/>
        </w:rPr>
        <w:t>procedure</w:t>
      </w:r>
      <w:r>
        <w:rPr>
          <w:spacing w:val="1"/>
          <w:vertAlign w:val="baseline"/>
        </w:rPr>
        <w:t> </w:t>
      </w:r>
      <w:r>
        <w:rPr>
          <w:vertAlign w:val="baseline"/>
        </w:rPr>
        <w:t>for</w:t>
      </w:r>
      <w:r>
        <w:rPr>
          <w:spacing w:val="1"/>
          <w:vertAlign w:val="baseline"/>
        </w:rPr>
        <w:t> </w:t>
      </w:r>
      <w:r>
        <w:rPr>
          <w:vertAlign w:val="baseline"/>
        </w:rPr>
        <w:t>benign</w:t>
      </w:r>
      <w:r>
        <w:rPr>
          <w:spacing w:val="1"/>
          <w:vertAlign w:val="baseline"/>
        </w:rPr>
        <w:t> </w:t>
      </w:r>
      <w:r>
        <w:rPr>
          <w:vertAlign w:val="baseline"/>
        </w:rPr>
        <w:t>uteri</w:t>
      </w:r>
      <w:r>
        <w:rPr>
          <w:spacing w:val="1"/>
          <w:vertAlign w:val="baseline"/>
        </w:rPr>
        <w:t> </w:t>
      </w:r>
      <w:r>
        <w:rPr>
          <w:vertAlign w:val="baseline"/>
        </w:rPr>
        <w:t>irrespective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nulliparity,</w:t>
      </w:r>
      <w:r>
        <w:rPr>
          <w:spacing w:val="1"/>
          <w:vertAlign w:val="baseline"/>
        </w:rPr>
        <w:t> </w:t>
      </w:r>
      <w:r>
        <w:rPr>
          <w:vertAlign w:val="baseline"/>
        </w:rPr>
        <w:t>previous</w:t>
      </w:r>
      <w:r>
        <w:rPr>
          <w:spacing w:val="1"/>
          <w:vertAlign w:val="baseline"/>
        </w:rPr>
        <w:t> </w:t>
      </w:r>
      <w:r>
        <w:rPr>
          <w:vertAlign w:val="baseline"/>
        </w:rPr>
        <w:t>pelvic</w:t>
      </w:r>
      <w:r>
        <w:rPr>
          <w:spacing w:val="1"/>
          <w:vertAlign w:val="baseline"/>
        </w:rPr>
        <w:t> </w:t>
      </w:r>
      <w:r>
        <w:rPr>
          <w:vertAlign w:val="baseline"/>
        </w:rPr>
        <w:t>surgery,</w:t>
      </w:r>
      <w:r>
        <w:rPr>
          <w:spacing w:val="1"/>
          <w:vertAlign w:val="baseline"/>
        </w:rPr>
        <w:t> </w:t>
      </w:r>
      <w:r>
        <w:rPr>
          <w:vertAlign w:val="baseline"/>
        </w:rPr>
        <w:t>or</w:t>
      </w:r>
      <w:r>
        <w:rPr>
          <w:spacing w:val="1"/>
          <w:vertAlign w:val="baseline"/>
        </w:rPr>
        <w:t> </w:t>
      </w:r>
      <w:r>
        <w:rPr>
          <w:vertAlign w:val="baseline"/>
        </w:rPr>
        <w:t>uterine</w:t>
      </w:r>
      <w:r>
        <w:rPr>
          <w:spacing w:val="1"/>
          <w:vertAlign w:val="baseline"/>
        </w:rPr>
        <w:t> </w:t>
      </w:r>
      <w:r>
        <w:rPr>
          <w:vertAlign w:val="baseline"/>
        </w:rPr>
        <w:t>enlargement and questioned about the true need for</w:t>
      </w:r>
      <w:r>
        <w:rPr>
          <w:spacing w:val="1"/>
          <w:vertAlign w:val="baseline"/>
        </w:rPr>
        <w:t> </w:t>
      </w:r>
      <w:r>
        <w:rPr>
          <w:vertAlign w:val="baseline"/>
        </w:rPr>
        <w:t>laparoscopy</w:t>
      </w:r>
      <w:r>
        <w:rPr>
          <w:spacing w:val="1"/>
          <w:vertAlign w:val="baseline"/>
        </w:rPr>
        <w:t> </w:t>
      </w:r>
      <w:r>
        <w:rPr>
          <w:vertAlign w:val="baseline"/>
        </w:rPr>
        <w:t>or</w:t>
      </w:r>
      <w:r>
        <w:rPr>
          <w:spacing w:val="1"/>
          <w:vertAlign w:val="baseline"/>
        </w:rPr>
        <w:t> </w:t>
      </w:r>
      <w:r>
        <w:rPr>
          <w:vertAlign w:val="baseline"/>
        </w:rPr>
        <w:t>laparotomy</w:t>
      </w:r>
      <w:r>
        <w:rPr>
          <w:spacing w:val="1"/>
          <w:vertAlign w:val="baseline"/>
        </w:rPr>
        <w:t> </w:t>
      </w:r>
      <w:r>
        <w:rPr>
          <w:vertAlign w:val="baseline"/>
        </w:rPr>
        <w:t>during</w:t>
      </w:r>
      <w:r>
        <w:rPr>
          <w:spacing w:val="1"/>
          <w:vertAlign w:val="baseline"/>
        </w:rPr>
        <w:t> </w:t>
      </w:r>
      <w:r>
        <w:rPr>
          <w:vertAlign w:val="baseline"/>
        </w:rPr>
        <w:t>hysterectomy.</w:t>
      </w:r>
      <w:r>
        <w:rPr>
          <w:spacing w:val="1"/>
          <w:vertAlign w:val="baseline"/>
        </w:rPr>
        <w:t> </w:t>
      </w:r>
      <w:r>
        <w:rPr>
          <w:b/>
          <w:vertAlign w:val="baseline"/>
        </w:rPr>
        <w:t>Lambaudie </w:t>
      </w:r>
      <w:r>
        <w:rPr>
          <w:b/>
          <w:i/>
          <w:vertAlign w:val="baseline"/>
        </w:rPr>
        <w:t>et al. </w:t>
      </w:r>
      <w:r>
        <w:rPr>
          <w:b/>
          <w:vertAlign w:val="superscript"/>
        </w:rPr>
        <w:t>[4]</w:t>
      </w:r>
      <w:r>
        <w:rPr>
          <w:b/>
          <w:vertAlign w:val="baseline"/>
        </w:rPr>
        <w:t> </w:t>
      </w:r>
      <w:r>
        <w:rPr>
          <w:vertAlign w:val="baseline"/>
        </w:rPr>
        <w:t>succeeded to perform NDVH at</w:t>
      </w:r>
      <w:r>
        <w:rPr>
          <w:spacing w:val="1"/>
          <w:vertAlign w:val="baseline"/>
        </w:rPr>
        <w:t> </w:t>
      </w:r>
      <w:r>
        <w:rPr>
          <w:vertAlign w:val="baseline"/>
        </w:rPr>
        <w:t>first</w:t>
      </w:r>
      <w:r>
        <w:rPr>
          <w:spacing w:val="1"/>
          <w:vertAlign w:val="baseline"/>
        </w:rPr>
        <w:t> </w:t>
      </w:r>
      <w:r>
        <w:rPr>
          <w:vertAlign w:val="baseline"/>
        </w:rPr>
        <w:t>intention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54.7%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128</w:t>
      </w:r>
      <w:r>
        <w:rPr>
          <w:spacing w:val="1"/>
          <w:vertAlign w:val="baseline"/>
        </w:rPr>
        <w:t> </w:t>
      </w:r>
      <w:r>
        <w:rPr>
          <w:vertAlign w:val="baseline"/>
        </w:rPr>
        <w:t>nullipara</w:t>
      </w:r>
      <w:r>
        <w:rPr>
          <w:spacing w:val="1"/>
          <w:vertAlign w:val="baseline"/>
        </w:rPr>
        <w:t> </w:t>
      </w:r>
      <w:r>
        <w:rPr>
          <w:vertAlign w:val="baseline"/>
        </w:rPr>
        <w:t>after</w:t>
      </w:r>
      <w:r>
        <w:rPr>
          <w:spacing w:val="1"/>
          <w:vertAlign w:val="baseline"/>
        </w:rPr>
        <w:t> </w:t>
      </w:r>
      <w:r>
        <w:rPr>
          <w:vertAlign w:val="baseline"/>
        </w:rPr>
        <w:t>laparoscopic</w:t>
      </w:r>
      <w:r>
        <w:rPr>
          <w:spacing w:val="-1"/>
          <w:vertAlign w:val="baseline"/>
        </w:rPr>
        <w:t> </w:t>
      </w:r>
      <w:r>
        <w:rPr>
          <w:vertAlign w:val="baseline"/>
        </w:rPr>
        <w:t>preparation</w:t>
      </w:r>
      <w:r>
        <w:rPr>
          <w:spacing w:val="-3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14%.</w:t>
      </w:r>
    </w:p>
    <w:p>
      <w:pPr>
        <w:pStyle w:val="BodyText"/>
        <w:spacing w:before="1"/>
        <w:ind w:left="380" w:right="397" w:firstLine="357"/>
        <w:jc w:val="both"/>
      </w:pPr>
      <w:r>
        <w:rPr/>
        <w:t>Our study strengths included the incorporation of</w:t>
      </w:r>
      <w:r>
        <w:rPr>
          <w:spacing w:val="1"/>
        </w:rPr>
        <w:t> </w:t>
      </w:r>
      <w:r>
        <w:rPr/>
        <w:t>substantial number of cases that underwent the most</w:t>
      </w:r>
      <w:r>
        <w:rPr>
          <w:spacing w:val="1"/>
        </w:rPr>
        <w:t> </w:t>
      </w:r>
      <w:r>
        <w:rPr/>
        <w:t>identifiable surgery to gynecologic surgeon namely the</w:t>
      </w:r>
      <w:r>
        <w:rPr>
          <w:spacing w:val="-52"/>
        </w:rPr>
        <w:t> </w:t>
      </w:r>
      <w:r>
        <w:rPr/>
        <w:t>NDVH, the multicenter nature, the diverse character of</w:t>
      </w:r>
      <w:r>
        <w:rPr>
          <w:spacing w:val="-52"/>
        </w:rPr>
        <w:t> </w:t>
      </w:r>
      <w:r>
        <w:rPr/>
        <w:t>the</w:t>
      </w:r>
      <w:r>
        <w:rPr>
          <w:spacing w:val="1"/>
        </w:rPr>
        <w:t> </w:t>
      </w:r>
      <w:r>
        <w:rPr/>
        <w:t>incorporated</w:t>
      </w:r>
      <w:r>
        <w:rPr>
          <w:spacing w:val="1"/>
        </w:rPr>
        <w:t> </w:t>
      </w:r>
      <w:r>
        <w:rPr/>
        <w:t>patient</w:t>
      </w:r>
      <w:r>
        <w:rPr>
          <w:spacing w:val="1"/>
        </w:rPr>
        <w:t> </w:t>
      </w:r>
      <w:r>
        <w:rPr/>
        <w:t>population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makes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results generalizable, the retrospective approach, with</w:t>
      </w:r>
      <w:r>
        <w:rPr>
          <w:spacing w:val="1"/>
        </w:rPr>
        <w:t> </w:t>
      </w:r>
      <w:r>
        <w:rPr/>
        <w:t>its cost-effectiveness and ability to assess actual work</w:t>
      </w:r>
      <w:r>
        <w:rPr>
          <w:spacing w:val="1"/>
        </w:rPr>
        <w:t> </w:t>
      </w:r>
      <w:r>
        <w:rPr/>
        <w:t>conditions and the relatively larger sample size allows</w:t>
      </w:r>
      <w:r>
        <w:rPr>
          <w:spacing w:val="1"/>
        </w:rPr>
        <w:t> </w:t>
      </w:r>
      <w:r>
        <w:rPr/>
        <w:t>for</w:t>
      </w:r>
      <w:r>
        <w:rPr>
          <w:spacing w:val="-10"/>
        </w:rPr>
        <w:t> </w:t>
      </w:r>
      <w:r>
        <w:rPr/>
        <w:t>more</w:t>
      </w:r>
      <w:r>
        <w:rPr>
          <w:spacing w:val="-10"/>
        </w:rPr>
        <w:t> </w:t>
      </w:r>
      <w:r>
        <w:rPr/>
        <w:t>robust</w:t>
      </w:r>
      <w:r>
        <w:rPr>
          <w:spacing w:val="-8"/>
        </w:rPr>
        <w:t> </w:t>
      </w:r>
      <w:r>
        <w:rPr/>
        <w:t>interpretations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nulliparity</w:t>
      </w:r>
      <w:r>
        <w:rPr>
          <w:spacing w:val="-13"/>
        </w:rPr>
        <w:t> </w:t>
      </w:r>
      <w:r>
        <w:rPr/>
        <w:t>impacts</w:t>
      </w:r>
      <w:r>
        <w:rPr>
          <w:spacing w:val="-9"/>
        </w:rPr>
        <w:t> </w:t>
      </w:r>
      <w:r>
        <w:rPr/>
        <w:t>on</w:t>
      </w:r>
      <w:r>
        <w:rPr>
          <w:spacing w:val="-53"/>
        </w:rPr>
        <w:t> </w:t>
      </w:r>
      <w:r>
        <w:rPr/>
        <w:t>NDVH.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focus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nulliparity</w:t>
      </w:r>
      <w:r>
        <w:rPr>
          <w:spacing w:val="1"/>
        </w:rPr>
        <w:t> </w:t>
      </w:r>
      <w:r>
        <w:rPr/>
        <w:t>impacts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main</w:t>
      </w:r>
      <w:r>
        <w:rPr>
          <w:spacing w:val="1"/>
        </w:rPr>
        <w:t> </w:t>
      </w:r>
      <w:r>
        <w:rPr>
          <w:spacing w:val="-1"/>
        </w:rPr>
        <w:t>surgical</w:t>
      </w:r>
      <w:r>
        <w:rPr>
          <w:spacing w:val="-10"/>
        </w:rPr>
        <w:t> </w:t>
      </w:r>
      <w:r>
        <w:rPr>
          <w:spacing w:val="-1"/>
        </w:rPr>
        <w:t>consequences</w:t>
      </w:r>
      <w:r>
        <w:rPr>
          <w:spacing w:val="-13"/>
        </w:rPr>
        <w:t> </w:t>
      </w:r>
      <w:r>
        <w:rPr/>
        <w:t>of</w:t>
      </w:r>
      <w:r>
        <w:rPr>
          <w:spacing w:val="-10"/>
        </w:rPr>
        <w:t> </w:t>
      </w:r>
      <w:r>
        <w:rPr/>
        <w:t>NDVH</w:t>
      </w:r>
      <w:r>
        <w:rPr>
          <w:spacing w:val="-12"/>
        </w:rPr>
        <w:t> </w:t>
      </w:r>
      <w:r>
        <w:rPr/>
        <w:t>challenging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widely</w:t>
      </w:r>
      <w:r>
        <w:rPr>
          <w:spacing w:val="-52"/>
        </w:rPr>
        <w:t> </w:t>
      </w:r>
      <w:r>
        <w:rPr/>
        <w:t>recognized</w:t>
      </w:r>
      <w:r>
        <w:rPr>
          <w:spacing w:val="1"/>
        </w:rPr>
        <w:t> </w:t>
      </w:r>
      <w:r>
        <w:rPr/>
        <w:t>contraindication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NDVH,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investigation of unexamined aspects in the literature in</w:t>
      </w:r>
      <w:r>
        <w:rPr>
          <w:spacing w:val="1"/>
        </w:rPr>
        <w:t> </w:t>
      </w:r>
      <w:r>
        <w:rPr>
          <w:spacing w:val="-1"/>
        </w:rPr>
        <w:t>Egyptian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/>
        <w:t>Arabic</w:t>
      </w:r>
      <w:r>
        <w:rPr>
          <w:spacing w:val="-12"/>
        </w:rPr>
        <w:t> </w:t>
      </w:r>
      <w:r>
        <w:rPr/>
        <w:t>communities</w:t>
      </w:r>
      <w:r>
        <w:rPr>
          <w:spacing w:val="-12"/>
        </w:rPr>
        <w:t> </w:t>
      </w:r>
      <w:r>
        <w:rPr/>
        <w:t>namely</w:t>
      </w:r>
      <w:r>
        <w:rPr>
          <w:spacing w:val="-15"/>
        </w:rPr>
        <w:t> </w:t>
      </w:r>
      <w:r>
        <w:rPr/>
        <w:t>the</w:t>
      </w:r>
      <w:r>
        <w:rPr>
          <w:spacing w:val="-12"/>
        </w:rPr>
        <w:t> </w:t>
      </w:r>
      <w:r>
        <w:rPr/>
        <w:t>NDVH</w:t>
      </w:r>
      <w:r>
        <w:rPr>
          <w:spacing w:val="-13"/>
        </w:rPr>
        <w:t> </w:t>
      </w:r>
      <w:r>
        <w:rPr/>
        <w:t>in</w:t>
      </w:r>
      <w:r>
        <w:rPr>
          <w:spacing w:val="-53"/>
        </w:rPr>
        <w:t> </w:t>
      </w:r>
      <w:r>
        <w:rPr/>
        <w:t>nulliparous</w:t>
      </w:r>
      <w:r>
        <w:rPr>
          <w:spacing w:val="1"/>
        </w:rPr>
        <w:t> </w:t>
      </w:r>
      <w:r>
        <w:rPr/>
        <w:t>women,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introduction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effective</w:t>
      </w:r>
      <w:r>
        <w:rPr>
          <w:spacing w:val="1"/>
        </w:rPr>
        <w:t> </w:t>
      </w:r>
      <w:r>
        <w:rPr>
          <w:spacing w:val="-1"/>
        </w:rPr>
        <w:t>preoperative</w:t>
      </w:r>
      <w:r>
        <w:rPr>
          <w:spacing w:val="-10"/>
        </w:rPr>
        <w:t> </w:t>
      </w:r>
      <w:r>
        <w:rPr>
          <w:spacing w:val="-1"/>
        </w:rPr>
        <w:t>interventions,</w:t>
      </w:r>
      <w:r>
        <w:rPr>
          <w:spacing w:val="-11"/>
        </w:rPr>
        <w:t> </w:t>
      </w:r>
      <w:r>
        <w:rPr/>
        <w:t>specifically</w:t>
      </w:r>
      <w:r>
        <w:rPr>
          <w:spacing w:val="-12"/>
        </w:rPr>
        <w:t> </w:t>
      </w:r>
      <w:r>
        <w:rPr/>
        <w:t>intravenous</w:t>
      </w:r>
      <w:r>
        <w:rPr>
          <w:spacing w:val="-9"/>
        </w:rPr>
        <w:t> </w:t>
      </w:r>
      <w:r>
        <w:rPr/>
        <w:t>iron</w:t>
      </w:r>
      <w:r>
        <w:rPr>
          <w:spacing w:val="-53"/>
        </w:rPr>
        <w:t> </w:t>
      </w:r>
      <w:r>
        <w:rPr/>
        <w:t>and</w:t>
      </w:r>
      <w:r>
        <w:rPr>
          <w:spacing w:val="1"/>
        </w:rPr>
        <w:t> </w:t>
      </w:r>
      <w:r>
        <w:rPr/>
        <w:t>subcutaneous</w:t>
      </w:r>
      <w:r>
        <w:rPr>
          <w:spacing w:val="1"/>
        </w:rPr>
        <w:t> </w:t>
      </w:r>
      <w:r>
        <w:rPr/>
        <w:t>erythropoietin,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alternatives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common</w:t>
      </w:r>
      <w:r>
        <w:rPr>
          <w:spacing w:val="-4"/>
        </w:rPr>
        <w:t> </w:t>
      </w:r>
      <w:r>
        <w:rPr/>
        <w:t>practice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blood</w:t>
      </w:r>
      <w:r>
        <w:rPr>
          <w:spacing w:val="-4"/>
        </w:rPr>
        <w:t> </w:t>
      </w:r>
      <w:r>
        <w:rPr/>
        <w:t>transfusions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Egyptian</w:t>
      </w:r>
      <w:r>
        <w:rPr>
          <w:spacing w:val="-3"/>
        </w:rPr>
        <w:t> </w:t>
      </w:r>
      <w:r>
        <w:rPr/>
        <w:t>and</w:t>
      </w:r>
      <w:r>
        <w:rPr>
          <w:spacing w:val="-52"/>
        </w:rPr>
        <w:t> </w:t>
      </w:r>
      <w:r>
        <w:rPr/>
        <w:t>Arabic</w:t>
      </w:r>
      <w:r>
        <w:rPr>
          <w:spacing w:val="-8"/>
        </w:rPr>
        <w:t> </w:t>
      </w:r>
      <w:r>
        <w:rPr/>
        <w:t>communities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correct</w:t>
      </w:r>
      <w:r>
        <w:rPr>
          <w:spacing w:val="-10"/>
        </w:rPr>
        <w:t> </w:t>
      </w:r>
      <w:r>
        <w:rPr/>
        <w:t>preoperative</w:t>
      </w:r>
      <w:r>
        <w:rPr>
          <w:spacing w:val="-7"/>
        </w:rPr>
        <w:t> </w:t>
      </w:r>
      <w:r>
        <w:rPr/>
        <w:t>anemia,</w:t>
      </w:r>
      <w:r>
        <w:rPr>
          <w:spacing w:val="-10"/>
        </w:rPr>
        <w:t> </w:t>
      </w:r>
      <w:r>
        <w:rPr/>
        <w:t>the</w:t>
      </w:r>
      <w:r>
        <w:rPr>
          <w:spacing w:val="-52"/>
        </w:rPr>
        <w:t> </w:t>
      </w:r>
      <w:r>
        <w:rPr/>
        <w:t>examining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appropriateness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performing</w:t>
      </w:r>
      <w:r>
        <w:rPr>
          <w:spacing w:val="-7"/>
        </w:rPr>
        <w:t> </w:t>
      </w:r>
      <w:r>
        <w:rPr/>
        <w:t>NDVH</w:t>
      </w:r>
      <w:r>
        <w:rPr>
          <w:spacing w:val="-5"/>
        </w:rPr>
        <w:t> </w:t>
      </w:r>
      <w:r>
        <w:rPr/>
        <w:t>in</w:t>
      </w:r>
      <w:r>
        <w:rPr>
          <w:spacing w:val="-53"/>
        </w:rPr>
        <w:t> </w:t>
      </w:r>
      <w:r>
        <w:rPr/>
        <w:t>patients</w:t>
      </w:r>
      <w:r>
        <w:rPr>
          <w:spacing w:val="1"/>
        </w:rPr>
        <w:t> </w:t>
      </w:r>
      <w:r>
        <w:rPr/>
        <w:t>with poor</w:t>
      </w:r>
      <w:r>
        <w:rPr>
          <w:spacing w:val="1"/>
        </w:rPr>
        <w:t> </w:t>
      </w:r>
      <w:r>
        <w:rPr/>
        <w:t>fitness levels</w:t>
      </w:r>
      <w:r>
        <w:rPr>
          <w:spacing w:val="1"/>
        </w:rPr>
        <w:t> </w:t>
      </w:r>
      <w:r>
        <w:rPr/>
        <w:t>(ASA3, ASA4),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opposed to more invasive procedures that may not be</w:t>
      </w:r>
      <w:r>
        <w:rPr>
          <w:spacing w:val="1"/>
        </w:rPr>
        <w:t> </w:t>
      </w:r>
      <w:r>
        <w:rPr/>
        <w:t>suitable, the trends of utilizing regional anesthesia and</w:t>
      </w:r>
      <w:r>
        <w:rPr>
          <w:spacing w:val="1"/>
        </w:rPr>
        <w:t> </w:t>
      </w:r>
      <w:r>
        <w:rPr/>
        <w:t>unneeded</w:t>
      </w:r>
      <w:r>
        <w:rPr>
          <w:spacing w:val="1"/>
        </w:rPr>
        <w:t> </w:t>
      </w:r>
      <w:r>
        <w:rPr/>
        <w:t>laparotomy</w:t>
      </w:r>
      <w:r>
        <w:rPr>
          <w:spacing w:val="1"/>
        </w:rPr>
        <w:t> </w:t>
      </w:r>
      <w:r>
        <w:rPr/>
        <w:t>deemed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preoperative</w:t>
      </w:r>
      <w:r>
        <w:rPr>
          <w:spacing w:val="1"/>
        </w:rPr>
        <w:t> </w:t>
      </w:r>
      <w:r>
        <w:rPr/>
        <w:t>tight</w:t>
      </w:r>
      <w:r>
        <w:rPr>
          <w:spacing w:val="-52"/>
        </w:rPr>
        <w:t> </w:t>
      </w:r>
      <w:r>
        <w:rPr/>
        <w:t>lowering of the</w:t>
      </w:r>
      <w:r>
        <w:rPr>
          <w:spacing w:val="1"/>
        </w:rPr>
        <w:t> </w:t>
      </w:r>
      <w:r>
        <w:rPr/>
        <w:t>HBA1c unneeded</w:t>
      </w:r>
      <w:r>
        <w:rPr>
          <w:spacing w:val="1"/>
        </w:rPr>
        <w:t> </w:t>
      </w:r>
      <w:r>
        <w:rPr/>
        <w:t>and consequently</w:t>
      </w:r>
      <w:r>
        <w:rPr>
          <w:spacing w:val="1"/>
        </w:rPr>
        <w:t> </w:t>
      </w:r>
      <w:r>
        <w:rPr/>
        <w:t>shorting the DOHA. In addition, this study adds to the</w:t>
      </w:r>
      <w:r>
        <w:rPr>
          <w:spacing w:val="1"/>
        </w:rPr>
        <w:t> </w:t>
      </w:r>
      <w:r>
        <w:rPr/>
        <w:t>knowledge that NDVH is a good method for treating</w:t>
      </w:r>
      <w:r>
        <w:rPr>
          <w:spacing w:val="1"/>
        </w:rPr>
        <w:t> </w:t>
      </w:r>
      <w:r>
        <w:rPr/>
        <w:t>women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Egypt</w:t>
      </w:r>
      <w:r>
        <w:rPr>
          <w:spacing w:val="1"/>
        </w:rPr>
        <w:t> </w:t>
      </w:r>
      <w:r>
        <w:rPr/>
        <w:t>who</w:t>
      </w:r>
      <w:r>
        <w:rPr>
          <w:spacing w:val="-1"/>
        </w:rPr>
        <w:t> </w:t>
      </w:r>
      <w:r>
        <w:rPr/>
        <w:t>require</w:t>
      </w:r>
      <w:r>
        <w:rPr>
          <w:spacing w:val="-1"/>
        </w:rPr>
        <w:t> </w:t>
      </w:r>
      <w:r>
        <w:rPr/>
        <w:t>a hysterectomy.</w:t>
      </w:r>
    </w:p>
    <w:p>
      <w:pPr>
        <w:pStyle w:val="BodyText"/>
        <w:spacing w:before="3"/>
        <w:ind w:left="380" w:right="399" w:firstLine="357"/>
        <w:jc w:val="both"/>
      </w:pPr>
      <w:r>
        <w:rPr/>
        <w:t>The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limitations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make</w:t>
      </w:r>
      <w:r>
        <w:rPr>
          <w:spacing w:val="-52"/>
        </w:rPr>
        <w:t> </w:t>
      </w:r>
      <w:r>
        <w:rPr/>
        <w:t>generalization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difficult,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selection</w:t>
      </w:r>
      <w:r>
        <w:rPr>
          <w:spacing w:val="1"/>
        </w:rPr>
        <w:t> </w:t>
      </w:r>
      <w:r>
        <w:rPr/>
        <w:t>biases,</w:t>
      </w:r>
      <w:r>
        <w:rPr>
          <w:spacing w:val="1"/>
        </w:rPr>
        <w:t> </w:t>
      </w:r>
      <w:r>
        <w:rPr/>
        <w:t>reporting</w:t>
      </w:r>
      <w:r>
        <w:rPr>
          <w:spacing w:val="1"/>
        </w:rPr>
        <w:t> </w:t>
      </w:r>
      <w:r>
        <w:rPr/>
        <w:t>biases,</w:t>
      </w:r>
      <w:r>
        <w:rPr>
          <w:spacing w:val="1"/>
        </w:rPr>
        <w:t> </w:t>
      </w:r>
      <w:r>
        <w:rPr/>
        <w:t>recall</w:t>
      </w:r>
      <w:r>
        <w:rPr>
          <w:spacing w:val="1"/>
        </w:rPr>
        <w:t> </w:t>
      </w:r>
      <w:r>
        <w:rPr/>
        <w:t>biases,</w:t>
      </w:r>
      <w:r>
        <w:rPr>
          <w:spacing w:val="1"/>
        </w:rPr>
        <w:t> </w:t>
      </w:r>
      <w:r>
        <w:rPr/>
        <w:t>and</w:t>
      </w:r>
      <w:r>
        <w:rPr>
          <w:spacing w:val="-52"/>
        </w:rPr>
        <w:t> </w:t>
      </w:r>
      <w:r>
        <w:rPr/>
        <w:t>confounding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differences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surgical</w:t>
      </w:r>
      <w:r>
        <w:rPr>
          <w:spacing w:val="1"/>
        </w:rPr>
        <w:t> </w:t>
      </w:r>
      <w:r>
        <w:rPr/>
        <w:t>competency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gynecologists</w:t>
      </w:r>
      <w:r>
        <w:rPr>
          <w:spacing w:val="1"/>
        </w:rPr>
        <w:t> </w:t>
      </w:r>
      <w:r>
        <w:rPr/>
        <w:t>performing</w:t>
      </w:r>
      <w:r>
        <w:rPr>
          <w:spacing w:val="1"/>
        </w:rPr>
        <w:t> </w:t>
      </w:r>
      <w:r>
        <w:rPr/>
        <w:t>NDVH.</w:t>
      </w:r>
    </w:p>
    <w:p>
      <w:pPr>
        <w:pStyle w:val="BodyText"/>
        <w:spacing w:before="5"/>
      </w:pPr>
    </w:p>
    <w:p>
      <w:pPr>
        <w:pStyle w:val="Heading1"/>
      </w:pPr>
      <w:r>
        <w:rPr/>
        <w:t>CONCLUSION</w:t>
      </w:r>
    </w:p>
    <w:p>
      <w:pPr>
        <w:pStyle w:val="BodyText"/>
        <w:ind w:left="380" w:right="397" w:firstLine="360"/>
        <w:jc w:val="both"/>
      </w:pPr>
      <w:r>
        <w:rPr/>
        <w:t>Our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hypothesis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nulliparity</w:t>
      </w:r>
      <w:r>
        <w:rPr>
          <w:spacing w:val="-52"/>
        </w:rPr>
        <w:t> </w:t>
      </w:r>
      <w:r>
        <w:rPr/>
        <w:t>does not affect the main important clinical outcomes in</w:t>
      </w:r>
      <w:r>
        <w:rPr>
          <w:spacing w:val="-52"/>
        </w:rPr>
        <w:t> </w:t>
      </w:r>
      <w:r>
        <w:rPr/>
        <w:t>women undergoing NDVH, such as conversion rate to</w:t>
      </w:r>
      <w:r>
        <w:rPr>
          <w:spacing w:val="1"/>
        </w:rPr>
        <w:t> </w:t>
      </w:r>
      <w:r>
        <w:rPr/>
        <w:t>TAH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vesical</w:t>
      </w:r>
      <w:r>
        <w:rPr>
          <w:spacing w:val="1"/>
        </w:rPr>
        <w:t> </w:t>
      </w:r>
      <w:r>
        <w:rPr/>
        <w:t>injuries,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affect</w:t>
      </w:r>
      <w:r>
        <w:rPr>
          <w:spacing w:val="1"/>
        </w:rPr>
        <w:t> </w:t>
      </w:r>
      <w:r>
        <w:rPr/>
        <w:t>ancillary</w:t>
      </w:r>
      <w:r>
        <w:rPr>
          <w:spacing w:val="1"/>
        </w:rPr>
        <w:t> </w:t>
      </w:r>
      <w:r>
        <w:rPr/>
        <w:t>consequences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EBL.</w:t>
      </w:r>
      <w:r>
        <w:rPr>
          <w:spacing w:val="1"/>
        </w:rPr>
        <w:t> </w:t>
      </w:r>
      <w:r>
        <w:rPr/>
        <w:t>Therefore,</w:t>
      </w:r>
      <w:r>
        <w:rPr>
          <w:spacing w:val="1"/>
        </w:rPr>
        <w:t> </w:t>
      </w:r>
      <w:r>
        <w:rPr/>
        <w:t>we</w:t>
      </w:r>
      <w:r>
        <w:rPr>
          <w:spacing w:val="-52"/>
        </w:rPr>
        <w:t> </w:t>
      </w:r>
      <w:r>
        <w:rPr/>
        <w:t>recommend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choice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vaginal</w:t>
      </w:r>
      <w:r>
        <w:rPr>
          <w:spacing w:val="1"/>
        </w:rPr>
        <w:t> </w:t>
      </w:r>
      <w:r>
        <w:rPr/>
        <w:t>route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hysterectomy</w:t>
      </w:r>
      <w:r>
        <w:rPr>
          <w:spacing w:val="48"/>
        </w:rPr>
        <w:t> </w:t>
      </w:r>
      <w:r>
        <w:rPr/>
        <w:t>even</w:t>
      </w:r>
      <w:r>
        <w:rPr>
          <w:spacing w:val="52"/>
        </w:rPr>
        <w:t> </w:t>
      </w:r>
      <w:r>
        <w:rPr/>
        <w:t>in</w:t>
      </w:r>
      <w:r>
        <w:rPr>
          <w:spacing w:val="50"/>
        </w:rPr>
        <w:t> </w:t>
      </w:r>
      <w:r>
        <w:rPr/>
        <w:t>nulliparous</w:t>
      </w:r>
      <w:r>
        <w:rPr>
          <w:spacing w:val="52"/>
        </w:rPr>
        <w:t> </w:t>
      </w:r>
      <w:r>
        <w:rPr/>
        <w:t>women</w:t>
      </w:r>
      <w:r>
        <w:rPr>
          <w:spacing w:val="51"/>
        </w:rPr>
        <w:t> </w:t>
      </w:r>
      <w:r>
        <w:rPr/>
        <w:t>because</w:t>
      </w:r>
      <w:r>
        <w:rPr>
          <w:spacing w:val="49"/>
        </w:rPr>
        <w:t> </w:t>
      </w:r>
      <w:r>
        <w:rPr/>
        <w:t>it</w:t>
      </w:r>
    </w:p>
    <w:p>
      <w:pPr>
        <w:spacing w:after="0"/>
        <w:jc w:val="both"/>
        <w:sectPr>
          <w:type w:val="continuous"/>
          <w:pgSz w:w="11910" w:h="16840"/>
          <w:pgMar w:top="480" w:bottom="0" w:left="340" w:right="320"/>
          <w:cols w:num="2" w:equalWidth="0">
            <w:col w:w="5298" w:space="295"/>
            <w:col w:w="5657"/>
          </w:cols>
        </w:sectPr>
      </w:pP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434" w:footer="314" w:top="660" w:bottom="640" w:left="340" w:right="320"/>
        </w:sectPr>
      </w:pPr>
    </w:p>
    <w:p>
      <w:pPr>
        <w:pStyle w:val="BodyText"/>
        <w:spacing w:before="91"/>
        <w:ind w:left="380"/>
      </w:pPr>
      <w:r>
        <w:rPr/>
        <w:t>upholds</w:t>
      </w:r>
      <w:r>
        <w:rPr>
          <w:spacing w:val="1"/>
        </w:rPr>
        <w:t> </w:t>
      </w:r>
      <w:r>
        <w:rPr/>
        <w:t>both</w:t>
      </w:r>
      <w:r>
        <w:rPr>
          <w:spacing w:val="1"/>
        </w:rPr>
        <w:t> </w:t>
      </w:r>
      <w:r>
        <w:rPr/>
        <w:t>quality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safety,</w:t>
      </w:r>
      <w:r>
        <w:rPr>
          <w:spacing w:val="1"/>
        </w:rPr>
        <w:t> </w:t>
      </w:r>
      <w:r>
        <w:rPr/>
        <w:t>at</w:t>
      </w:r>
      <w:r>
        <w:rPr>
          <w:spacing w:val="2"/>
        </w:rPr>
        <w:t> </w:t>
      </w:r>
      <w:r>
        <w:rPr/>
        <w:t>least</w:t>
      </w:r>
      <w:r>
        <w:rPr>
          <w:spacing w:val="2"/>
        </w:rPr>
        <w:t> </w:t>
      </w:r>
      <w:r>
        <w:rPr/>
        <w:t>with</w:t>
      </w:r>
      <w:r>
        <w:rPr>
          <w:spacing w:val="5"/>
        </w:rPr>
        <w:t> </w:t>
      </w:r>
      <w:r>
        <w:rPr/>
        <w:t>dexterous</w:t>
      </w:r>
      <w:r>
        <w:rPr>
          <w:spacing w:val="-52"/>
        </w:rPr>
        <w:t> </w:t>
      </w:r>
      <w:r>
        <w:rPr/>
        <w:t>gynecologic</w:t>
      </w:r>
      <w:r>
        <w:rPr>
          <w:spacing w:val="-1"/>
        </w:rPr>
        <w:t> </w:t>
      </w:r>
      <w:r>
        <w:rPr/>
        <w:t>surgeon.</w:t>
      </w:r>
    </w:p>
    <w:p>
      <w:pPr>
        <w:pStyle w:val="BodyText"/>
        <w:spacing w:before="2"/>
      </w:pPr>
    </w:p>
    <w:p>
      <w:pPr>
        <w:pStyle w:val="BodyText"/>
        <w:ind w:left="382" w:right="208"/>
      </w:pPr>
      <w:r>
        <w:rPr>
          <w:b/>
        </w:rPr>
        <w:t>Acknowledgements: </w:t>
      </w:r>
      <w:r>
        <w:rPr/>
        <w:t>We would like to acknowledge</w:t>
      </w:r>
      <w:r>
        <w:rPr>
          <w:spacing w:val="-53"/>
        </w:rPr>
        <w:t> </w:t>
      </w:r>
      <w:r>
        <w:rPr/>
        <w:t>residents of BUH who aided recodes grouping and</w:t>
      </w:r>
      <w:r>
        <w:rPr>
          <w:spacing w:val="1"/>
        </w:rPr>
        <w:t> </w:t>
      </w:r>
      <w:r>
        <w:rPr/>
        <w:t>data</w:t>
      </w:r>
      <w:r>
        <w:rPr>
          <w:spacing w:val="-2"/>
        </w:rPr>
        <w:t> </w:t>
      </w:r>
      <w:r>
        <w:rPr/>
        <w:t>extraction.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80" w:right="39"/>
        <w:jc w:val="both"/>
      </w:pPr>
      <w:r>
        <w:rPr>
          <w:b/>
        </w:rPr>
        <w:t>The</w:t>
      </w:r>
      <w:r>
        <w:rPr>
          <w:b/>
          <w:spacing w:val="-7"/>
        </w:rPr>
        <w:t> </w:t>
      </w:r>
      <w:r>
        <w:rPr>
          <w:b/>
        </w:rPr>
        <w:t>roles</w:t>
      </w:r>
      <w:r>
        <w:rPr>
          <w:b/>
          <w:spacing w:val="-5"/>
        </w:rPr>
        <w:t> </w:t>
      </w:r>
      <w:r>
        <w:rPr>
          <w:b/>
        </w:rPr>
        <w:t>of</w:t>
      </w:r>
      <w:r>
        <w:rPr>
          <w:b/>
          <w:spacing w:val="-5"/>
        </w:rPr>
        <w:t> </w:t>
      </w:r>
      <w:r>
        <w:rPr>
          <w:b/>
        </w:rPr>
        <w:t>the</w:t>
      </w:r>
      <w:r>
        <w:rPr>
          <w:b/>
          <w:spacing w:val="-6"/>
        </w:rPr>
        <w:t> </w:t>
      </w:r>
      <w:r>
        <w:rPr>
          <w:b/>
        </w:rPr>
        <w:t>authors:</w:t>
      </w:r>
      <w:r>
        <w:rPr>
          <w:b/>
          <w:spacing w:val="-3"/>
        </w:rPr>
        <w:t> </w:t>
      </w:r>
      <w:r>
        <w:rPr/>
        <w:t>each</w:t>
      </w:r>
      <w:r>
        <w:rPr>
          <w:spacing w:val="-6"/>
        </w:rPr>
        <w:t> </w:t>
      </w:r>
      <w:r>
        <w:rPr/>
        <w:t>author</w:t>
      </w:r>
      <w:r>
        <w:rPr>
          <w:spacing w:val="-5"/>
        </w:rPr>
        <w:t> </w:t>
      </w:r>
      <w:r>
        <w:rPr/>
        <w:t>subsidized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53"/>
        </w:rPr>
        <w:t> </w:t>
      </w:r>
      <w:r>
        <w:rPr/>
        <w:t>idea's foundation, initiated the investigation, collected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accomplished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manuscript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analysis,</w:t>
      </w:r>
      <w:r>
        <w:rPr>
          <w:spacing w:val="-52"/>
        </w:rPr>
        <w:t> </w:t>
      </w:r>
      <w:r>
        <w:rPr/>
        <w:t>analyzed</w:t>
      </w:r>
      <w:r>
        <w:rPr>
          <w:spacing w:val="1"/>
        </w:rPr>
        <w:t> </w:t>
      </w:r>
      <w:r>
        <w:rPr/>
        <w:t>statistical</w:t>
      </w:r>
      <w:r>
        <w:rPr>
          <w:spacing w:val="1"/>
        </w:rPr>
        <w:t> </w:t>
      </w:r>
      <w:r>
        <w:rPr/>
        <w:t>outcomes,</w:t>
      </w:r>
      <w:r>
        <w:rPr>
          <w:spacing w:val="1"/>
        </w:rPr>
        <w:t> </w:t>
      </w:r>
      <w:r>
        <w:rPr/>
        <w:t>sponsored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work,</w:t>
      </w:r>
      <w:r>
        <w:rPr>
          <w:spacing w:val="1"/>
        </w:rPr>
        <w:t> </w:t>
      </w:r>
      <w:r>
        <w:rPr/>
        <w:t>wrote the paper, and undertook critical analysis. All</w:t>
      </w:r>
      <w:r>
        <w:rPr>
          <w:spacing w:val="1"/>
        </w:rPr>
        <w:t> </w:t>
      </w:r>
      <w:r>
        <w:rPr/>
        <w:t>authors</w:t>
      </w:r>
      <w:r>
        <w:rPr>
          <w:spacing w:val="-7"/>
        </w:rPr>
        <w:t> </w:t>
      </w:r>
      <w:r>
        <w:rPr/>
        <w:t>shared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thorough</w:t>
      </w:r>
      <w:r>
        <w:rPr>
          <w:spacing w:val="-6"/>
        </w:rPr>
        <w:t> </w:t>
      </w:r>
      <w:r>
        <w:rPr/>
        <w:t>modification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work</w:t>
      </w:r>
      <w:r>
        <w:rPr>
          <w:spacing w:val="-6"/>
        </w:rPr>
        <w:t> </w:t>
      </w:r>
      <w:r>
        <w:rPr/>
        <w:t>and</w:t>
      </w:r>
      <w:r>
        <w:rPr>
          <w:spacing w:val="-52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eventual</w:t>
      </w:r>
      <w:r>
        <w:rPr>
          <w:spacing w:val="-1"/>
        </w:rPr>
        <w:t> </w:t>
      </w:r>
      <w:r>
        <w:rPr/>
        <w:t>submission.</w:t>
      </w:r>
    </w:p>
    <w:p>
      <w:pPr>
        <w:pStyle w:val="BodyText"/>
        <w:spacing w:before="2"/>
      </w:pPr>
    </w:p>
    <w:p>
      <w:pPr>
        <w:spacing w:before="1"/>
        <w:ind w:left="380" w:right="40" w:firstLine="0"/>
        <w:jc w:val="both"/>
        <w:rPr>
          <w:sz w:val="22"/>
        </w:rPr>
      </w:pPr>
      <w:r>
        <w:rPr>
          <w:b/>
          <w:sz w:val="22"/>
        </w:rPr>
        <w:t>Financial support and sponsorship: </w:t>
      </w:r>
      <w:r>
        <w:rPr>
          <w:sz w:val="22"/>
        </w:rPr>
        <w:t>This analysis is</w:t>
      </w:r>
      <w:r>
        <w:rPr>
          <w:spacing w:val="1"/>
          <w:sz w:val="22"/>
        </w:rPr>
        <w:t> </w:t>
      </w:r>
      <w:r>
        <w:rPr>
          <w:sz w:val="22"/>
        </w:rPr>
        <w:t>entirely</w:t>
      </w:r>
      <w:r>
        <w:rPr>
          <w:spacing w:val="-4"/>
          <w:sz w:val="22"/>
        </w:rPr>
        <w:t> </w:t>
      </w:r>
      <w:r>
        <w:rPr>
          <w:sz w:val="22"/>
        </w:rPr>
        <w:t>financed by</w:t>
      </w:r>
      <w:r>
        <w:rPr>
          <w:spacing w:val="-3"/>
          <w:sz w:val="22"/>
        </w:rPr>
        <w:t> </w:t>
      </w:r>
      <w:r>
        <w:rPr>
          <w:sz w:val="22"/>
        </w:rPr>
        <w:t>the authors.</w:t>
      </w:r>
    </w:p>
    <w:p>
      <w:pPr>
        <w:pStyle w:val="Heading1"/>
        <w:spacing w:line="251" w:lineRule="exact"/>
        <w:jc w:val="both"/>
        <w:rPr>
          <w:b w:val="0"/>
        </w:rPr>
      </w:pPr>
      <w:r>
        <w:rPr/>
        <w:t>Conflict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Interest:</w:t>
      </w:r>
      <w:r>
        <w:rPr>
          <w:spacing w:val="-1"/>
        </w:rPr>
        <w:t> </w:t>
      </w:r>
      <w:r>
        <w:rPr>
          <w:b w:val="0"/>
        </w:rPr>
        <w:t>Nil.</w:t>
      </w:r>
    </w:p>
    <w:p>
      <w:pPr>
        <w:pStyle w:val="BodyText"/>
        <w:spacing w:before="5"/>
      </w:pPr>
    </w:p>
    <w:p>
      <w:pPr>
        <w:spacing w:line="251" w:lineRule="exact" w:before="0"/>
        <w:ind w:left="380" w:right="0" w:firstLine="0"/>
        <w:jc w:val="left"/>
        <w:rPr>
          <w:b/>
          <w:sz w:val="22"/>
        </w:rPr>
      </w:pPr>
      <w:r>
        <w:rPr>
          <w:b/>
          <w:sz w:val="22"/>
        </w:rPr>
        <w:t>REFERENCES</w:t>
      </w:r>
    </w:p>
    <w:p>
      <w:pPr>
        <w:pStyle w:val="ListParagraph"/>
        <w:numPr>
          <w:ilvl w:val="0"/>
          <w:numId w:val="11"/>
        </w:numPr>
        <w:tabs>
          <w:tab w:pos="664" w:val="left" w:leader="none"/>
        </w:tabs>
        <w:spacing w:line="240" w:lineRule="auto" w:before="0" w:after="0"/>
        <w:ind w:left="663" w:right="38" w:hanging="358"/>
        <w:jc w:val="both"/>
        <w:rPr>
          <w:sz w:val="20"/>
        </w:rPr>
      </w:pPr>
      <w:r>
        <w:rPr>
          <w:b/>
          <w:sz w:val="20"/>
        </w:rPr>
        <w:t>Deffieux X, Rochambeau B, Chene G </w:t>
      </w:r>
      <w:r>
        <w:rPr>
          <w:b/>
          <w:i/>
          <w:sz w:val="20"/>
        </w:rPr>
        <w:t>et al. </w:t>
      </w:r>
      <w:r>
        <w:rPr>
          <w:b/>
          <w:sz w:val="20"/>
        </w:rPr>
        <w:t>(2016)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Hysterectomy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benign</w:t>
      </w:r>
      <w:r>
        <w:rPr>
          <w:spacing w:val="1"/>
          <w:sz w:val="20"/>
        </w:rPr>
        <w:t> </w:t>
      </w:r>
      <w:r>
        <w:rPr>
          <w:sz w:val="20"/>
        </w:rPr>
        <w:t>disease:</w:t>
      </w:r>
      <w:r>
        <w:rPr>
          <w:spacing w:val="1"/>
          <w:sz w:val="20"/>
        </w:rPr>
        <w:t> </w:t>
      </w:r>
      <w:r>
        <w:rPr>
          <w:sz w:val="20"/>
        </w:rPr>
        <w:t>clinical</w:t>
      </w:r>
      <w:r>
        <w:rPr>
          <w:spacing w:val="1"/>
          <w:sz w:val="20"/>
        </w:rPr>
        <w:t> </w:t>
      </w:r>
      <w:r>
        <w:rPr>
          <w:sz w:val="20"/>
        </w:rPr>
        <w:t>practice</w:t>
      </w:r>
      <w:r>
        <w:rPr>
          <w:spacing w:val="1"/>
          <w:sz w:val="20"/>
        </w:rPr>
        <w:t> </w:t>
      </w:r>
      <w:r>
        <w:rPr>
          <w:sz w:val="20"/>
        </w:rPr>
        <w:t>guidelines from the French</w:t>
      </w:r>
      <w:r>
        <w:rPr>
          <w:spacing w:val="1"/>
          <w:sz w:val="20"/>
        </w:rPr>
        <w:t> </w:t>
      </w:r>
      <w:r>
        <w:rPr>
          <w:sz w:val="20"/>
        </w:rPr>
        <w:t>College of Obstetrics and</w:t>
      </w:r>
      <w:r>
        <w:rPr>
          <w:spacing w:val="1"/>
          <w:sz w:val="20"/>
        </w:rPr>
        <w:t> </w:t>
      </w:r>
      <w:r>
        <w:rPr>
          <w:sz w:val="20"/>
        </w:rPr>
        <w:t>Gynecology.</w:t>
      </w:r>
      <w:r>
        <w:rPr>
          <w:spacing w:val="-9"/>
          <w:sz w:val="20"/>
        </w:rPr>
        <w:t> </w:t>
      </w:r>
      <w:r>
        <w:rPr>
          <w:sz w:val="20"/>
        </w:rPr>
        <w:t>Eur</w:t>
      </w:r>
      <w:r>
        <w:rPr>
          <w:spacing w:val="-9"/>
          <w:sz w:val="20"/>
        </w:rPr>
        <w:t> </w:t>
      </w:r>
      <w:r>
        <w:rPr>
          <w:sz w:val="20"/>
        </w:rPr>
        <w:t>J</w:t>
      </w:r>
      <w:r>
        <w:rPr>
          <w:spacing w:val="-8"/>
          <w:sz w:val="20"/>
        </w:rPr>
        <w:t> </w:t>
      </w:r>
      <w:r>
        <w:rPr>
          <w:sz w:val="20"/>
        </w:rPr>
        <w:t>Obstet</w:t>
      </w:r>
      <w:r>
        <w:rPr>
          <w:spacing w:val="-8"/>
          <w:sz w:val="20"/>
        </w:rPr>
        <w:t> </w:t>
      </w:r>
      <w:r>
        <w:rPr>
          <w:sz w:val="20"/>
        </w:rPr>
        <w:t>Gynecol</w:t>
      </w:r>
      <w:r>
        <w:rPr>
          <w:spacing w:val="-9"/>
          <w:sz w:val="20"/>
        </w:rPr>
        <w:t> </w:t>
      </w:r>
      <w:r>
        <w:rPr>
          <w:sz w:val="20"/>
        </w:rPr>
        <w:t>Reprod</w:t>
      </w:r>
      <w:r>
        <w:rPr>
          <w:spacing w:val="-11"/>
          <w:sz w:val="20"/>
        </w:rPr>
        <w:t> </w:t>
      </w:r>
      <w:r>
        <w:rPr>
          <w:sz w:val="20"/>
        </w:rPr>
        <w:t>Biol.,</w:t>
      </w:r>
      <w:r>
        <w:rPr>
          <w:spacing w:val="-10"/>
          <w:sz w:val="20"/>
        </w:rPr>
        <w:t> </w:t>
      </w:r>
      <w:r>
        <w:rPr>
          <w:sz w:val="20"/>
        </w:rPr>
        <w:t>202:</w:t>
      </w:r>
      <w:r>
        <w:rPr>
          <w:spacing w:val="-6"/>
          <w:sz w:val="20"/>
        </w:rPr>
        <w:t> </w:t>
      </w:r>
      <w:r>
        <w:rPr>
          <w:sz w:val="20"/>
        </w:rPr>
        <w:t>83-</w:t>
      </w:r>
      <w:r>
        <w:rPr>
          <w:spacing w:val="-48"/>
          <w:sz w:val="20"/>
        </w:rPr>
        <w:t> </w:t>
      </w:r>
      <w:r>
        <w:rPr>
          <w:sz w:val="20"/>
        </w:rPr>
        <w:t>91.</w:t>
      </w:r>
    </w:p>
    <w:p>
      <w:pPr>
        <w:pStyle w:val="ListParagraph"/>
        <w:numPr>
          <w:ilvl w:val="0"/>
          <w:numId w:val="11"/>
        </w:numPr>
        <w:tabs>
          <w:tab w:pos="664" w:val="left" w:leader="none"/>
        </w:tabs>
        <w:spacing w:line="240" w:lineRule="auto" w:before="0" w:after="0"/>
        <w:ind w:left="663" w:right="42" w:hanging="358"/>
        <w:jc w:val="both"/>
        <w:rPr>
          <w:sz w:val="20"/>
        </w:rPr>
      </w:pPr>
      <w:r>
        <w:rPr>
          <w:b/>
          <w:sz w:val="20"/>
        </w:rPr>
        <w:t>Aarts J, Nieboer T, Johnson N </w:t>
      </w:r>
      <w:r>
        <w:rPr>
          <w:b/>
          <w:i/>
          <w:sz w:val="20"/>
        </w:rPr>
        <w:t>et al. </w:t>
      </w:r>
      <w:r>
        <w:rPr>
          <w:b/>
          <w:sz w:val="20"/>
        </w:rPr>
        <w:t>(2015)</w:t>
      </w:r>
      <w:r>
        <w:rPr>
          <w:sz w:val="20"/>
        </w:rPr>
        <w:t>: Surgical</w:t>
      </w:r>
      <w:r>
        <w:rPr>
          <w:spacing w:val="1"/>
          <w:sz w:val="20"/>
        </w:rPr>
        <w:t> </w:t>
      </w:r>
      <w:r>
        <w:rPr>
          <w:sz w:val="20"/>
        </w:rPr>
        <w:t>approach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hysterectomy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benign</w:t>
      </w:r>
      <w:r>
        <w:rPr>
          <w:spacing w:val="1"/>
          <w:sz w:val="20"/>
        </w:rPr>
        <w:t> </w:t>
      </w:r>
      <w:r>
        <w:rPr>
          <w:sz w:val="20"/>
        </w:rPr>
        <w:t>gynaecological</w:t>
      </w:r>
      <w:r>
        <w:rPr>
          <w:spacing w:val="1"/>
          <w:sz w:val="20"/>
        </w:rPr>
        <w:t> </w:t>
      </w:r>
      <w:r>
        <w:rPr>
          <w:sz w:val="20"/>
        </w:rPr>
        <w:t>disease.</w:t>
      </w:r>
      <w:r>
        <w:rPr>
          <w:spacing w:val="-1"/>
          <w:sz w:val="20"/>
        </w:rPr>
        <w:t> </w:t>
      </w:r>
      <w:r>
        <w:rPr>
          <w:sz w:val="20"/>
        </w:rPr>
        <w:t>Cochrane</w:t>
      </w:r>
      <w:r>
        <w:rPr>
          <w:spacing w:val="-1"/>
          <w:sz w:val="20"/>
        </w:rPr>
        <w:t> </w:t>
      </w:r>
      <w:r>
        <w:rPr>
          <w:sz w:val="20"/>
        </w:rPr>
        <w:t>Database</w:t>
      </w:r>
      <w:r>
        <w:rPr>
          <w:spacing w:val="-2"/>
          <w:sz w:val="20"/>
        </w:rPr>
        <w:t> </w:t>
      </w:r>
      <w:r>
        <w:rPr>
          <w:sz w:val="20"/>
        </w:rPr>
        <w:t>Syst</w:t>
      </w:r>
      <w:r>
        <w:rPr>
          <w:spacing w:val="1"/>
          <w:sz w:val="20"/>
        </w:rPr>
        <w:t> </w:t>
      </w:r>
      <w:r>
        <w:rPr>
          <w:sz w:val="20"/>
        </w:rPr>
        <w:t>Rev.,</w:t>
      </w:r>
      <w:r>
        <w:rPr>
          <w:spacing w:val="2"/>
          <w:sz w:val="20"/>
        </w:rPr>
        <w:t> </w:t>
      </w:r>
      <w:r>
        <w:rPr>
          <w:sz w:val="20"/>
        </w:rPr>
        <w:t>13:</w:t>
      </w:r>
      <w:r>
        <w:rPr>
          <w:spacing w:val="-1"/>
          <w:sz w:val="20"/>
        </w:rPr>
        <w:t> </w:t>
      </w:r>
      <w:r>
        <w:rPr>
          <w:sz w:val="20"/>
        </w:rPr>
        <w:t>Cd003677.</w:t>
      </w:r>
    </w:p>
    <w:p>
      <w:pPr>
        <w:pStyle w:val="ListParagraph"/>
        <w:numPr>
          <w:ilvl w:val="0"/>
          <w:numId w:val="11"/>
        </w:numPr>
        <w:tabs>
          <w:tab w:pos="664" w:val="left" w:leader="none"/>
        </w:tabs>
        <w:spacing w:line="240" w:lineRule="auto" w:before="0" w:after="0"/>
        <w:ind w:left="663" w:right="44" w:hanging="358"/>
        <w:jc w:val="both"/>
        <w:rPr>
          <w:sz w:val="20"/>
        </w:rPr>
      </w:pPr>
      <w:r>
        <w:rPr>
          <w:sz w:val="20"/>
        </w:rPr>
        <w:t>4.</w:t>
      </w:r>
      <w:r>
        <w:rPr>
          <w:spacing w:val="1"/>
          <w:sz w:val="20"/>
        </w:rPr>
        <w:t> </w:t>
      </w:r>
      <w:r>
        <w:rPr>
          <w:b/>
          <w:sz w:val="20"/>
        </w:rPr>
        <w:t>Sheth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(2001):</w:t>
      </w:r>
      <w:r>
        <w:rPr>
          <w:b/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nulliparous</w:t>
      </w:r>
      <w:r>
        <w:rPr>
          <w:spacing w:val="1"/>
          <w:sz w:val="20"/>
        </w:rPr>
        <w:t> </w:t>
      </w:r>
      <w:r>
        <w:rPr>
          <w:sz w:val="20"/>
        </w:rPr>
        <w:t>patient.</w:t>
      </w:r>
      <w:r>
        <w:rPr>
          <w:spacing w:val="1"/>
          <w:sz w:val="20"/>
        </w:rPr>
        <w:t> </w:t>
      </w:r>
      <w:r>
        <w:rPr>
          <w:sz w:val="20"/>
        </w:rPr>
        <w:t>Vaginal</w:t>
      </w:r>
      <w:r>
        <w:rPr>
          <w:spacing w:val="1"/>
          <w:sz w:val="20"/>
        </w:rPr>
        <w:t> </w:t>
      </w:r>
      <w:r>
        <w:rPr>
          <w:sz w:val="20"/>
        </w:rPr>
        <w:t>Hysterectomy:</w:t>
      </w:r>
      <w:r>
        <w:rPr>
          <w:spacing w:val="1"/>
          <w:sz w:val="20"/>
        </w:rPr>
        <w:t> </w:t>
      </w:r>
      <w:r>
        <w:rPr>
          <w:sz w:val="20"/>
        </w:rPr>
        <w:t>CRC</w:t>
      </w:r>
      <w:r>
        <w:rPr>
          <w:spacing w:val="-1"/>
          <w:sz w:val="20"/>
        </w:rPr>
        <w:t> </w:t>
      </w:r>
      <w:r>
        <w:rPr>
          <w:sz w:val="20"/>
        </w:rPr>
        <w:t>Press., 3:</w:t>
      </w:r>
      <w:r>
        <w:rPr>
          <w:spacing w:val="2"/>
          <w:sz w:val="20"/>
        </w:rPr>
        <w:t> </w:t>
      </w:r>
      <w:r>
        <w:rPr>
          <w:sz w:val="20"/>
        </w:rPr>
        <w:t>79-88.</w:t>
      </w:r>
    </w:p>
    <w:p>
      <w:pPr>
        <w:pStyle w:val="ListParagraph"/>
        <w:numPr>
          <w:ilvl w:val="0"/>
          <w:numId w:val="11"/>
        </w:numPr>
        <w:tabs>
          <w:tab w:pos="664" w:val="left" w:leader="none"/>
        </w:tabs>
        <w:spacing w:line="237" w:lineRule="auto" w:before="4" w:after="0"/>
        <w:ind w:left="663" w:right="42" w:hanging="358"/>
        <w:jc w:val="both"/>
        <w:rPr>
          <w:sz w:val="20"/>
        </w:rPr>
      </w:pPr>
      <w:r>
        <w:rPr>
          <w:b/>
          <w:sz w:val="20"/>
        </w:rPr>
        <w:t>Lambaudie E, Occelli B, Boukerrou M, Crépin G,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Cosson M (2001)</w:t>
      </w:r>
      <w:r>
        <w:rPr>
          <w:sz w:val="20"/>
        </w:rPr>
        <w:t>: Vaginal hysterectomy in nulliparous</w:t>
      </w:r>
      <w:r>
        <w:rPr>
          <w:spacing w:val="1"/>
          <w:sz w:val="20"/>
        </w:rPr>
        <w:t> </w:t>
      </w:r>
      <w:r>
        <w:rPr>
          <w:sz w:val="20"/>
        </w:rPr>
        <w:t>women:</w:t>
      </w:r>
      <w:r>
        <w:rPr>
          <w:spacing w:val="46"/>
          <w:sz w:val="20"/>
        </w:rPr>
        <w:t> </w:t>
      </w:r>
      <w:r>
        <w:rPr>
          <w:sz w:val="20"/>
        </w:rPr>
        <w:t>indications</w:t>
      </w:r>
      <w:r>
        <w:rPr>
          <w:spacing w:val="47"/>
          <w:sz w:val="20"/>
        </w:rPr>
        <w:t> </w:t>
      </w:r>
      <w:r>
        <w:rPr>
          <w:sz w:val="20"/>
        </w:rPr>
        <w:t>and</w:t>
      </w:r>
      <w:r>
        <w:rPr>
          <w:spacing w:val="48"/>
          <w:sz w:val="20"/>
        </w:rPr>
        <w:t> </w:t>
      </w:r>
      <w:r>
        <w:rPr>
          <w:sz w:val="20"/>
        </w:rPr>
        <w:t>limitations.</w:t>
      </w:r>
      <w:r>
        <w:rPr>
          <w:spacing w:val="48"/>
          <w:sz w:val="20"/>
        </w:rPr>
        <w:t> </w:t>
      </w:r>
      <w:r>
        <w:rPr>
          <w:sz w:val="20"/>
        </w:rPr>
        <w:t>J</w:t>
      </w:r>
      <w:r>
        <w:rPr>
          <w:spacing w:val="49"/>
          <w:sz w:val="20"/>
        </w:rPr>
        <w:t> </w:t>
      </w:r>
      <w:r>
        <w:rPr>
          <w:sz w:val="20"/>
        </w:rPr>
        <w:t>Gynecol</w:t>
      </w:r>
      <w:r>
        <w:rPr>
          <w:spacing w:val="47"/>
          <w:sz w:val="20"/>
        </w:rPr>
        <w:t> </w:t>
      </w:r>
      <w:r>
        <w:rPr>
          <w:sz w:val="20"/>
        </w:rPr>
        <w:t>Obstet</w:t>
      </w:r>
      <w:r>
        <w:rPr>
          <w:spacing w:val="-48"/>
          <w:sz w:val="20"/>
        </w:rPr>
        <w:t> </w:t>
      </w:r>
      <w:r>
        <w:rPr>
          <w:sz w:val="20"/>
        </w:rPr>
        <w:t>Biol</w:t>
      </w:r>
      <w:r>
        <w:rPr>
          <w:spacing w:val="-2"/>
          <w:sz w:val="20"/>
        </w:rPr>
        <w:t> </w:t>
      </w:r>
      <w:r>
        <w:rPr>
          <w:sz w:val="20"/>
        </w:rPr>
        <w:t>Reprod</w:t>
      </w:r>
      <w:r>
        <w:rPr>
          <w:spacing w:val="-1"/>
          <w:sz w:val="20"/>
        </w:rPr>
        <w:t> </w:t>
      </w:r>
      <w:r>
        <w:rPr>
          <w:sz w:val="20"/>
        </w:rPr>
        <w:t>(Paris), 30:</w:t>
      </w:r>
      <w:r>
        <w:rPr>
          <w:spacing w:val="-2"/>
          <w:sz w:val="20"/>
        </w:rPr>
        <w:t> </w:t>
      </w:r>
      <w:r>
        <w:rPr>
          <w:sz w:val="20"/>
        </w:rPr>
        <w:t>325-30.</w:t>
      </w:r>
    </w:p>
    <w:p>
      <w:pPr>
        <w:pStyle w:val="ListParagraph"/>
        <w:numPr>
          <w:ilvl w:val="0"/>
          <w:numId w:val="11"/>
        </w:numPr>
        <w:tabs>
          <w:tab w:pos="664" w:val="left" w:leader="none"/>
        </w:tabs>
        <w:spacing w:line="240" w:lineRule="auto" w:before="2" w:after="0"/>
        <w:ind w:left="663" w:right="42" w:hanging="358"/>
        <w:jc w:val="both"/>
        <w:rPr>
          <w:sz w:val="20"/>
        </w:rPr>
      </w:pPr>
      <w:r>
        <w:rPr>
          <w:b/>
          <w:sz w:val="20"/>
        </w:rPr>
        <w:t>Agostini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Bretelle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Cravello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</w:t>
      </w:r>
      <w:r>
        <w:rPr>
          <w:b/>
          <w:spacing w:val="-3"/>
          <w:sz w:val="20"/>
        </w:rPr>
        <w:t> </w:t>
      </w:r>
      <w:r>
        <w:rPr>
          <w:b/>
          <w:i/>
          <w:sz w:val="20"/>
        </w:rPr>
        <w:t>et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al.</w:t>
      </w:r>
      <w:r>
        <w:rPr>
          <w:b/>
          <w:i/>
          <w:spacing w:val="-5"/>
          <w:sz w:val="20"/>
        </w:rPr>
        <w:t> </w:t>
      </w:r>
      <w:r>
        <w:rPr>
          <w:b/>
          <w:sz w:val="20"/>
        </w:rPr>
        <w:t>(2003)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Vaginal</w:t>
      </w:r>
      <w:r>
        <w:rPr>
          <w:spacing w:val="-48"/>
          <w:sz w:val="20"/>
        </w:rPr>
        <w:t> </w:t>
      </w:r>
      <w:r>
        <w:rPr>
          <w:sz w:val="20"/>
        </w:rPr>
        <w:t>hysterectomy in nulliparous women without prolapse: a</w:t>
      </w:r>
      <w:r>
        <w:rPr>
          <w:spacing w:val="1"/>
          <w:sz w:val="20"/>
        </w:rPr>
        <w:t> </w:t>
      </w:r>
      <w:r>
        <w:rPr>
          <w:sz w:val="20"/>
        </w:rPr>
        <w:t>prospective</w:t>
      </w:r>
      <w:r>
        <w:rPr>
          <w:spacing w:val="-1"/>
          <w:sz w:val="20"/>
        </w:rPr>
        <w:t> </w:t>
      </w:r>
      <w:r>
        <w:rPr>
          <w:sz w:val="20"/>
        </w:rPr>
        <w:t>comparative</w:t>
      </w:r>
      <w:r>
        <w:rPr>
          <w:spacing w:val="-1"/>
          <w:sz w:val="20"/>
        </w:rPr>
        <w:t> </w:t>
      </w:r>
      <w:r>
        <w:rPr>
          <w:sz w:val="20"/>
        </w:rPr>
        <w:t>study.</w:t>
      </w:r>
      <w:r>
        <w:rPr>
          <w:spacing w:val="-1"/>
          <w:sz w:val="20"/>
        </w:rPr>
        <w:t> </w:t>
      </w:r>
      <w:r>
        <w:rPr>
          <w:sz w:val="20"/>
        </w:rPr>
        <w:t>Bjog.,</w:t>
      </w:r>
      <w:r>
        <w:rPr>
          <w:spacing w:val="-1"/>
          <w:sz w:val="20"/>
        </w:rPr>
        <w:t> </w:t>
      </w:r>
      <w:r>
        <w:rPr>
          <w:sz w:val="20"/>
        </w:rPr>
        <w:t>110:</w:t>
      </w:r>
      <w:r>
        <w:rPr>
          <w:spacing w:val="4"/>
          <w:sz w:val="20"/>
        </w:rPr>
        <w:t> </w:t>
      </w:r>
      <w:r>
        <w:rPr>
          <w:sz w:val="20"/>
        </w:rPr>
        <w:t>515-8.</w:t>
      </w:r>
    </w:p>
    <w:p>
      <w:pPr>
        <w:pStyle w:val="ListParagraph"/>
        <w:numPr>
          <w:ilvl w:val="0"/>
          <w:numId w:val="11"/>
        </w:numPr>
        <w:tabs>
          <w:tab w:pos="664" w:val="left" w:leader="none"/>
        </w:tabs>
        <w:spacing w:line="240" w:lineRule="auto" w:before="2" w:after="0"/>
        <w:ind w:left="663" w:right="45" w:hanging="358"/>
        <w:jc w:val="both"/>
        <w:rPr>
          <w:sz w:val="20"/>
        </w:rPr>
      </w:pPr>
      <w:r>
        <w:rPr>
          <w:b/>
          <w:sz w:val="20"/>
        </w:rPr>
        <w:t>Sheth S, Malpani A (1991)</w:t>
      </w:r>
      <w:r>
        <w:rPr>
          <w:sz w:val="20"/>
        </w:rPr>
        <w:t>: Vaginal hysterectomy 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management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menstruation in</w:t>
      </w:r>
      <w:r>
        <w:rPr>
          <w:spacing w:val="1"/>
          <w:sz w:val="20"/>
        </w:rPr>
        <w:t> </w:t>
      </w:r>
      <w:r>
        <w:rPr>
          <w:sz w:val="20"/>
        </w:rPr>
        <w:t>mentally retarded</w:t>
      </w:r>
      <w:r>
        <w:rPr>
          <w:spacing w:val="1"/>
          <w:sz w:val="20"/>
        </w:rPr>
        <w:t> </w:t>
      </w:r>
      <w:r>
        <w:rPr>
          <w:sz w:val="20"/>
        </w:rPr>
        <w:t>women.</w:t>
      </w:r>
      <w:r>
        <w:rPr>
          <w:spacing w:val="-1"/>
          <w:sz w:val="20"/>
        </w:rPr>
        <w:t> </w:t>
      </w:r>
      <w:r>
        <w:rPr>
          <w:sz w:val="20"/>
        </w:rPr>
        <w:t>Int</w:t>
      </w:r>
      <w:r>
        <w:rPr>
          <w:spacing w:val="-1"/>
          <w:sz w:val="20"/>
        </w:rPr>
        <w:t> </w:t>
      </w:r>
      <w:r>
        <w:rPr>
          <w:sz w:val="20"/>
        </w:rPr>
        <w:t>J</w:t>
      </w:r>
      <w:r>
        <w:rPr>
          <w:spacing w:val="1"/>
          <w:sz w:val="20"/>
        </w:rPr>
        <w:t> </w:t>
      </w:r>
      <w:r>
        <w:rPr>
          <w:sz w:val="20"/>
        </w:rPr>
        <w:t>Gynaecol</w:t>
      </w:r>
      <w:r>
        <w:rPr>
          <w:spacing w:val="-1"/>
          <w:sz w:val="20"/>
        </w:rPr>
        <w:t> </w:t>
      </w:r>
      <w:r>
        <w:rPr>
          <w:sz w:val="20"/>
        </w:rPr>
        <w:t>Obstet.,</w:t>
      </w:r>
      <w:r>
        <w:rPr>
          <w:spacing w:val="-1"/>
          <w:sz w:val="20"/>
        </w:rPr>
        <w:t> </w:t>
      </w:r>
      <w:r>
        <w:rPr>
          <w:sz w:val="20"/>
        </w:rPr>
        <w:t>35:</w:t>
      </w:r>
      <w:r>
        <w:rPr>
          <w:spacing w:val="4"/>
          <w:sz w:val="20"/>
        </w:rPr>
        <w:t> </w:t>
      </w:r>
      <w:r>
        <w:rPr>
          <w:sz w:val="20"/>
        </w:rPr>
        <w:t>319-21.</w:t>
      </w:r>
    </w:p>
    <w:p>
      <w:pPr>
        <w:pStyle w:val="ListParagraph"/>
        <w:numPr>
          <w:ilvl w:val="0"/>
          <w:numId w:val="11"/>
        </w:numPr>
        <w:tabs>
          <w:tab w:pos="664" w:val="left" w:leader="none"/>
        </w:tabs>
        <w:spacing w:line="240" w:lineRule="auto" w:before="0" w:after="0"/>
        <w:ind w:left="663" w:right="39" w:hanging="358"/>
        <w:jc w:val="both"/>
        <w:rPr>
          <w:sz w:val="20"/>
        </w:rPr>
      </w:pPr>
      <w:r>
        <w:rPr>
          <w:b/>
          <w:sz w:val="20"/>
        </w:rPr>
        <w:t>Martin X, Gjata A, Golfier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F, Raudrant D (1999)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Hystérectomie pour lésion bénigne: peut-on tout faire par</w:t>
      </w:r>
      <w:r>
        <w:rPr>
          <w:spacing w:val="-48"/>
          <w:sz w:val="20"/>
        </w:rPr>
        <w:t> </w:t>
      </w:r>
      <w:r>
        <w:rPr>
          <w:sz w:val="20"/>
        </w:rPr>
        <w:t>voie</w:t>
      </w:r>
      <w:r>
        <w:rPr>
          <w:spacing w:val="1"/>
          <w:sz w:val="20"/>
        </w:rPr>
        <w:t> </w:t>
      </w:r>
      <w:r>
        <w:rPr>
          <w:sz w:val="20"/>
        </w:rPr>
        <w:t>vaginale?</w:t>
      </w:r>
      <w:r>
        <w:rPr>
          <w:spacing w:val="1"/>
          <w:sz w:val="20"/>
        </w:rPr>
        <w:t> </w:t>
      </w:r>
      <w:r>
        <w:rPr>
          <w:sz w:val="20"/>
        </w:rPr>
        <w:t>Journal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gynécologie</w:t>
      </w:r>
      <w:r>
        <w:rPr>
          <w:spacing w:val="1"/>
          <w:sz w:val="20"/>
        </w:rPr>
        <w:t> </w:t>
      </w:r>
      <w:r>
        <w:rPr>
          <w:sz w:val="20"/>
        </w:rPr>
        <w:t>obstétrique</w:t>
      </w:r>
      <w:r>
        <w:rPr>
          <w:spacing w:val="1"/>
          <w:sz w:val="20"/>
        </w:rPr>
        <w:t> </w:t>
      </w:r>
      <w:r>
        <w:rPr>
          <w:sz w:val="20"/>
        </w:rPr>
        <w:t>et</w:t>
      </w:r>
      <w:r>
        <w:rPr>
          <w:spacing w:val="1"/>
          <w:sz w:val="20"/>
        </w:rPr>
        <w:t> </w:t>
      </w:r>
      <w:r>
        <w:rPr>
          <w:sz w:val="20"/>
        </w:rPr>
        <w:t>biologie</w:t>
      </w:r>
      <w:r>
        <w:rPr>
          <w:spacing w:val="-1"/>
          <w:sz w:val="20"/>
        </w:rPr>
        <w:t> </w:t>
      </w:r>
      <w:r>
        <w:rPr>
          <w:sz w:val="20"/>
        </w:rPr>
        <w:t>de la reproduction,</w:t>
      </w:r>
      <w:r>
        <w:rPr>
          <w:spacing w:val="1"/>
          <w:sz w:val="20"/>
        </w:rPr>
        <w:t> </w:t>
      </w:r>
      <w:r>
        <w:rPr>
          <w:sz w:val="20"/>
        </w:rPr>
        <w:t>28:124-30.</w:t>
      </w:r>
    </w:p>
    <w:p>
      <w:pPr>
        <w:pStyle w:val="ListParagraph"/>
        <w:numPr>
          <w:ilvl w:val="0"/>
          <w:numId w:val="11"/>
        </w:numPr>
        <w:tabs>
          <w:tab w:pos="712" w:val="left" w:leader="none"/>
        </w:tabs>
        <w:spacing w:line="240" w:lineRule="auto" w:before="0" w:after="0"/>
        <w:ind w:left="663" w:right="42" w:hanging="358"/>
        <w:jc w:val="both"/>
        <w:rPr>
          <w:sz w:val="20"/>
        </w:rPr>
      </w:pPr>
      <w:r>
        <w:rPr/>
        <w:tab/>
      </w:r>
      <w:r>
        <w:rPr>
          <w:b/>
          <w:sz w:val="20"/>
        </w:rPr>
        <w:t>McCracken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Lefebvre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(2007)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Vaginal</w:t>
      </w:r>
      <w:r>
        <w:rPr>
          <w:spacing w:val="1"/>
          <w:sz w:val="20"/>
        </w:rPr>
        <w:t> </w:t>
      </w:r>
      <w:r>
        <w:rPr>
          <w:sz w:val="20"/>
        </w:rPr>
        <w:t>hysterectomy: dispelling the myths. J Obstet Gynaecol</w:t>
      </w:r>
      <w:r>
        <w:rPr>
          <w:spacing w:val="1"/>
          <w:sz w:val="20"/>
        </w:rPr>
        <w:t> </w:t>
      </w:r>
      <w:r>
        <w:rPr>
          <w:sz w:val="20"/>
        </w:rPr>
        <w:t>Can., 29: 424-8.</w:t>
      </w:r>
    </w:p>
    <w:p>
      <w:pPr>
        <w:pStyle w:val="ListParagraph"/>
        <w:numPr>
          <w:ilvl w:val="0"/>
          <w:numId w:val="11"/>
        </w:numPr>
        <w:tabs>
          <w:tab w:pos="664" w:val="left" w:leader="none"/>
        </w:tabs>
        <w:spacing w:line="240" w:lineRule="auto" w:before="0" w:after="0"/>
        <w:ind w:left="663" w:right="44" w:hanging="358"/>
        <w:jc w:val="both"/>
        <w:rPr>
          <w:sz w:val="20"/>
        </w:rPr>
      </w:pPr>
      <w:r>
        <w:rPr>
          <w:b/>
          <w:spacing w:val="-1"/>
          <w:sz w:val="20"/>
        </w:rPr>
        <w:t>Sheth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S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(2016)</w:t>
      </w:r>
      <w:r>
        <w:rPr>
          <w:spacing w:val="-1"/>
          <w:sz w:val="20"/>
        </w:rPr>
        <w:t>:</w:t>
      </w:r>
      <w:r>
        <w:rPr>
          <w:spacing w:val="-10"/>
          <w:sz w:val="20"/>
        </w:rPr>
        <w:t> </w:t>
      </w:r>
      <w:r>
        <w:rPr>
          <w:sz w:val="20"/>
        </w:rPr>
        <w:t>Observations</w:t>
      </w:r>
      <w:r>
        <w:rPr>
          <w:spacing w:val="-8"/>
          <w:sz w:val="20"/>
        </w:rPr>
        <w:t> </w:t>
      </w:r>
      <w:r>
        <w:rPr>
          <w:sz w:val="20"/>
        </w:rPr>
        <w:t>from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FIGO</w:t>
      </w:r>
      <w:r>
        <w:rPr>
          <w:spacing w:val="-9"/>
          <w:sz w:val="20"/>
        </w:rPr>
        <w:t> </w:t>
      </w:r>
      <w:r>
        <w:rPr>
          <w:sz w:val="20"/>
        </w:rPr>
        <w:t>Past</w:t>
      </w:r>
      <w:r>
        <w:rPr>
          <w:spacing w:val="-10"/>
          <w:sz w:val="20"/>
        </w:rPr>
        <w:t> </w:t>
      </w:r>
      <w:r>
        <w:rPr>
          <w:sz w:val="20"/>
        </w:rPr>
        <w:t>President</w:t>
      </w:r>
      <w:r>
        <w:rPr>
          <w:spacing w:val="-48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vaginal</w:t>
      </w:r>
      <w:r>
        <w:rPr>
          <w:spacing w:val="1"/>
          <w:sz w:val="20"/>
        </w:rPr>
        <w:t> </w:t>
      </w:r>
      <w:r>
        <w:rPr>
          <w:sz w:val="20"/>
        </w:rPr>
        <w:t>hysterectomy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related</w:t>
      </w:r>
      <w:r>
        <w:rPr>
          <w:spacing w:val="1"/>
          <w:sz w:val="20"/>
        </w:rPr>
        <w:t> </w:t>
      </w:r>
      <w:r>
        <w:rPr>
          <w:sz w:val="20"/>
        </w:rPr>
        <w:t>surgery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vaginal</w:t>
      </w:r>
      <w:r>
        <w:rPr>
          <w:spacing w:val="1"/>
          <w:sz w:val="20"/>
        </w:rPr>
        <w:t> </w:t>
      </w:r>
      <w:r>
        <w:rPr>
          <w:sz w:val="20"/>
        </w:rPr>
        <w:t>route.</w:t>
      </w:r>
      <w:r>
        <w:rPr>
          <w:spacing w:val="1"/>
          <w:sz w:val="20"/>
        </w:rPr>
        <w:t> </w:t>
      </w:r>
      <w:r>
        <w:rPr>
          <w:sz w:val="20"/>
        </w:rPr>
        <w:t>International</w:t>
      </w:r>
      <w:r>
        <w:rPr>
          <w:spacing w:val="1"/>
          <w:sz w:val="20"/>
        </w:rPr>
        <w:t> </w:t>
      </w:r>
      <w:r>
        <w:rPr>
          <w:sz w:val="20"/>
        </w:rPr>
        <w:t>Journal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Gynecology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-47"/>
          <w:sz w:val="20"/>
        </w:rPr>
        <w:t> </w:t>
      </w:r>
      <w:r>
        <w:rPr>
          <w:sz w:val="20"/>
        </w:rPr>
        <w:t>Obstetrics, 135: 1-4.</w:t>
      </w:r>
    </w:p>
    <w:p>
      <w:pPr>
        <w:pStyle w:val="ListParagraph"/>
        <w:numPr>
          <w:ilvl w:val="0"/>
          <w:numId w:val="11"/>
        </w:numPr>
        <w:tabs>
          <w:tab w:pos="664" w:val="left" w:leader="none"/>
        </w:tabs>
        <w:spacing w:line="237" w:lineRule="auto" w:before="5" w:after="0"/>
        <w:ind w:left="663" w:right="41" w:hanging="358"/>
        <w:jc w:val="both"/>
        <w:rPr>
          <w:sz w:val="20"/>
        </w:rPr>
      </w:pPr>
      <w:r>
        <w:rPr>
          <w:b/>
          <w:sz w:val="20"/>
        </w:rPr>
        <w:t>Sirota I, Tomita S, Dabney L, Weinberg A, Chuang L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(2019)</w:t>
      </w:r>
      <w:r>
        <w:rPr>
          <w:sz w:val="20"/>
        </w:rPr>
        <w:t>:</w:t>
      </w:r>
      <w:r>
        <w:rPr>
          <w:spacing w:val="-8"/>
          <w:sz w:val="20"/>
        </w:rPr>
        <w:t> </w:t>
      </w:r>
      <w:r>
        <w:rPr>
          <w:sz w:val="20"/>
        </w:rPr>
        <w:t>Overcoming</w:t>
      </w:r>
      <w:r>
        <w:rPr>
          <w:spacing w:val="-9"/>
          <w:sz w:val="20"/>
        </w:rPr>
        <w:t> </w:t>
      </w:r>
      <w:r>
        <w:rPr>
          <w:sz w:val="20"/>
        </w:rPr>
        <w:t>barriers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vaginal</w:t>
      </w:r>
      <w:r>
        <w:rPr>
          <w:spacing w:val="-8"/>
          <w:sz w:val="20"/>
        </w:rPr>
        <w:t> </w:t>
      </w:r>
      <w:r>
        <w:rPr>
          <w:sz w:val="20"/>
        </w:rPr>
        <w:t>hysterectomy: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analysis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perioperative</w:t>
      </w:r>
      <w:r>
        <w:rPr>
          <w:spacing w:val="-10"/>
          <w:sz w:val="20"/>
        </w:rPr>
        <w:t> </w:t>
      </w:r>
      <w:r>
        <w:rPr>
          <w:sz w:val="20"/>
        </w:rPr>
        <w:t>outcomes.</w:t>
      </w:r>
      <w:r>
        <w:rPr>
          <w:spacing w:val="-10"/>
          <w:sz w:val="20"/>
        </w:rPr>
        <w:t> </w:t>
      </w:r>
      <w:r>
        <w:rPr>
          <w:sz w:val="20"/>
        </w:rPr>
        <w:t>Journal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Turkish</w:t>
      </w:r>
      <w:r>
        <w:rPr>
          <w:spacing w:val="-48"/>
          <w:sz w:val="20"/>
        </w:rPr>
        <w:t> </w:t>
      </w:r>
      <w:r>
        <w:rPr>
          <w:sz w:val="20"/>
        </w:rPr>
        <w:t>German</w:t>
      </w:r>
      <w:r>
        <w:rPr>
          <w:spacing w:val="-2"/>
          <w:sz w:val="20"/>
        </w:rPr>
        <w:t> </w:t>
      </w:r>
      <w:r>
        <w:rPr>
          <w:sz w:val="20"/>
        </w:rPr>
        <w:t>Gynecological</w:t>
      </w:r>
      <w:r>
        <w:rPr>
          <w:spacing w:val="3"/>
          <w:sz w:val="20"/>
        </w:rPr>
        <w:t> </w:t>
      </w:r>
      <w:r>
        <w:rPr>
          <w:sz w:val="20"/>
        </w:rPr>
        <w:t>Association,</w:t>
      </w:r>
      <w:r>
        <w:rPr>
          <w:spacing w:val="1"/>
          <w:sz w:val="20"/>
        </w:rPr>
        <w:t> </w:t>
      </w:r>
      <w:r>
        <w:rPr>
          <w:sz w:val="20"/>
        </w:rPr>
        <w:t>20: 8.</w:t>
      </w:r>
    </w:p>
    <w:p>
      <w:pPr>
        <w:pStyle w:val="ListParagraph"/>
        <w:numPr>
          <w:ilvl w:val="0"/>
          <w:numId w:val="11"/>
        </w:numPr>
        <w:tabs>
          <w:tab w:pos="664" w:val="left" w:leader="none"/>
        </w:tabs>
        <w:spacing w:line="240" w:lineRule="auto" w:before="91" w:after="0"/>
        <w:ind w:left="663" w:right="399" w:hanging="358"/>
        <w:jc w:val="both"/>
        <w:rPr>
          <w:sz w:val="20"/>
        </w:rPr>
      </w:pPr>
      <w:r>
        <w:rPr>
          <w:b/>
          <w:spacing w:val="1"/>
          <w:w w:val="99"/>
          <w:sz w:val="20"/>
        </w:rPr>
        <w:br w:type="column"/>
      </w:r>
      <w:r>
        <w:rPr>
          <w:b/>
          <w:sz w:val="20"/>
        </w:rPr>
        <w:t>Byrnes J, Occhino J (2016)</w:t>
      </w:r>
      <w:r>
        <w:rPr>
          <w:sz w:val="20"/>
        </w:rPr>
        <w:t>: Hysterectomy for Benign</w:t>
      </w:r>
      <w:r>
        <w:rPr>
          <w:spacing w:val="1"/>
          <w:sz w:val="20"/>
        </w:rPr>
        <w:t> </w:t>
      </w:r>
      <w:r>
        <w:rPr>
          <w:sz w:val="20"/>
        </w:rPr>
        <w:t>Conditions of the Uterus: Total Vaginal Hysterectomy.</w:t>
      </w:r>
      <w:r>
        <w:rPr>
          <w:spacing w:val="1"/>
          <w:sz w:val="20"/>
        </w:rPr>
        <w:t> </w:t>
      </w:r>
      <w:r>
        <w:rPr>
          <w:sz w:val="20"/>
        </w:rPr>
        <w:t>Obstet</w:t>
      </w:r>
      <w:r>
        <w:rPr>
          <w:spacing w:val="-1"/>
          <w:sz w:val="20"/>
        </w:rPr>
        <w:t> </w:t>
      </w:r>
      <w:r>
        <w:rPr>
          <w:sz w:val="20"/>
        </w:rPr>
        <w:t>Gynecol</w:t>
      </w:r>
      <w:r>
        <w:rPr>
          <w:spacing w:val="-1"/>
          <w:sz w:val="20"/>
        </w:rPr>
        <w:t> </w:t>
      </w:r>
      <w:r>
        <w:rPr>
          <w:sz w:val="20"/>
        </w:rPr>
        <w:t>Clin</w:t>
      </w:r>
      <w:r>
        <w:rPr>
          <w:spacing w:val="-1"/>
          <w:sz w:val="20"/>
        </w:rPr>
        <w:t> </w:t>
      </w:r>
      <w:r>
        <w:rPr>
          <w:sz w:val="20"/>
        </w:rPr>
        <w:t>North Am., 43:</w:t>
      </w:r>
      <w:r>
        <w:rPr>
          <w:spacing w:val="3"/>
          <w:sz w:val="20"/>
        </w:rPr>
        <w:t> </w:t>
      </w:r>
      <w:r>
        <w:rPr>
          <w:sz w:val="20"/>
        </w:rPr>
        <w:t>441-62.</w:t>
      </w:r>
    </w:p>
    <w:p>
      <w:pPr>
        <w:pStyle w:val="ListParagraph"/>
        <w:numPr>
          <w:ilvl w:val="0"/>
          <w:numId w:val="11"/>
        </w:numPr>
        <w:tabs>
          <w:tab w:pos="664" w:val="left" w:leader="none"/>
        </w:tabs>
        <w:spacing w:line="240" w:lineRule="auto" w:before="1" w:after="0"/>
        <w:ind w:left="663" w:right="403" w:hanging="358"/>
        <w:jc w:val="both"/>
        <w:rPr>
          <w:sz w:val="20"/>
        </w:rPr>
      </w:pPr>
      <w:r>
        <w:rPr>
          <w:b/>
          <w:sz w:val="20"/>
        </w:rPr>
        <w:t>Sheth S (2004)</w:t>
      </w:r>
      <w:r>
        <w:rPr>
          <w:sz w:val="20"/>
        </w:rPr>
        <w:t>: The scope of vaginal hysterectomy. Eur</w:t>
      </w:r>
      <w:r>
        <w:rPr>
          <w:spacing w:val="1"/>
          <w:sz w:val="20"/>
        </w:rPr>
        <w:t> </w:t>
      </w:r>
      <w:r>
        <w:rPr>
          <w:sz w:val="20"/>
        </w:rPr>
        <w:t>J Obstet Gynecol</w:t>
      </w:r>
      <w:r>
        <w:rPr>
          <w:spacing w:val="-2"/>
          <w:sz w:val="20"/>
        </w:rPr>
        <w:t> </w:t>
      </w:r>
      <w:r>
        <w:rPr>
          <w:sz w:val="20"/>
        </w:rPr>
        <w:t>Reprod</w:t>
      </w:r>
      <w:r>
        <w:rPr>
          <w:spacing w:val="1"/>
          <w:sz w:val="20"/>
        </w:rPr>
        <w:t> </w:t>
      </w:r>
      <w:r>
        <w:rPr>
          <w:sz w:val="20"/>
        </w:rPr>
        <w:t>Biol.,</w:t>
      </w:r>
      <w:r>
        <w:rPr>
          <w:spacing w:val="1"/>
          <w:sz w:val="20"/>
        </w:rPr>
        <w:t> </w:t>
      </w:r>
      <w:r>
        <w:rPr>
          <w:sz w:val="20"/>
        </w:rPr>
        <w:t>115:</w:t>
      </w:r>
      <w:r>
        <w:rPr>
          <w:spacing w:val="1"/>
          <w:sz w:val="20"/>
        </w:rPr>
        <w:t> </w:t>
      </w:r>
      <w:r>
        <w:rPr>
          <w:sz w:val="20"/>
        </w:rPr>
        <w:t>224-30.</w:t>
      </w:r>
    </w:p>
    <w:p>
      <w:pPr>
        <w:pStyle w:val="ListParagraph"/>
        <w:numPr>
          <w:ilvl w:val="0"/>
          <w:numId w:val="11"/>
        </w:numPr>
        <w:tabs>
          <w:tab w:pos="664" w:val="left" w:leader="none"/>
        </w:tabs>
        <w:spacing w:line="240" w:lineRule="auto" w:before="1" w:after="0"/>
        <w:ind w:left="663" w:right="396" w:hanging="358"/>
        <w:jc w:val="both"/>
        <w:rPr>
          <w:sz w:val="20"/>
        </w:rPr>
      </w:pPr>
      <w:r>
        <w:rPr>
          <w:b/>
          <w:sz w:val="20"/>
        </w:rPr>
        <w:t>Magos A (2016)</w:t>
      </w:r>
      <w:r>
        <w:rPr>
          <w:sz w:val="20"/>
        </w:rPr>
        <w:t>: Advances in laparoscopic surgery have</w:t>
      </w:r>
      <w:r>
        <w:rPr>
          <w:spacing w:val="-47"/>
          <w:sz w:val="20"/>
        </w:rPr>
        <w:t> </w:t>
      </w:r>
      <w:r>
        <w:rPr>
          <w:sz w:val="20"/>
        </w:rPr>
        <w:t>made vaginal hysterectomy in the absence of prolapse</w:t>
      </w:r>
      <w:r>
        <w:rPr>
          <w:spacing w:val="1"/>
          <w:sz w:val="20"/>
        </w:rPr>
        <w:t> </w:t>
      </w:r>
      <w:r>
        <w:rPr>
          <w:sz w:val="20"/>
        </w:rPr>
        <w:t>obsolete: AGAINST: Vaginal hysterectomy remains the</w:t>
      </w:r>
      <w:r>
        <w:rPr>
          <w:spacing w:val="1"/>
          <w:sz w:val="20"/>
        </w:rPr>
        <w:t> </w:t>
      </w:r>
      <w:r>
        <w:rPr>
          <w:sz w:val="20"/>
        </w:rPr>
        <w:t>optimum</w:t>
      </w:r>
      <w:r>
        <w:rPr>
          <w:spacing w:val="-3"/>
          <w:sz w:val="20"/>
        </w:rPr>
        <w:t> </w:t>
      </w:r>
      <w:r>
        <w:rPr>
          <w:sz w:val="20"/>
        </w:rPr>
        <w:t>route of surgery. Bjog.,</w:t>
      </w:r>
      <w:r>
        <w:rPr>
          <w:spacing w:val="-1"/>
          <w:sz w:val="20"/>
        </w:rPr>
        <w:t> </w:t>
      </w:r>
      <w:r>
        <w:rPr>
          <w:sz w:val="20"/>
        </w:rPr>
        <w:t>123:</w:t>
      </w:r>
      <w:r>
        <w:rPr>
          <w:spacing w:val="5"/>
          <w:sz w:val="20"/>
        </w:rPr>
        <w:t> </w:t>
      </w:r>
      <w:r>
        <w:rPr>
          <w:sz w:val="20"/>
        </w:rPr>
        <w:t>633.</w:t>
      </w:r>
    </w:p>
    <w:p>
      <w:pPr>
        <w:pStyle w:val="ListParagraph"/>
        <w:numPr>
          <w:ilvl w:val="0"/>
          <w:numId w:val="11"/>
        </w:numPr>
        <w:tabs>
          <w:tab w:pos="664" w:val="left" w:leader="none"/>
        </w:tabs>
        <w:spacing w:line="240" w:lineRule="auto" w:before="0" w:after="0"/>
        <w:ind w:left="663" w:right="398" w:hanging="358"/>
        <w:jc w:val="both"/>
        <w:rPr>
          <w:sz w:val="20"/>
        </w:rPr>
      </w:pPr>
      <w:r>
        <w:rPr>
          <w:b/>
          <w:sz w:val="20"/>
        </w:rPr>
        <w:t>Gebhart J, Schmitt JJ, Baker M </w:t>
      </w:r>
      <w:r>
        <w:rPr>
          <w:b/>
          <w:i/>
          <w:sz w:val="20"/>
        </w:rPr>
        <w:t>et al. </w:t>
      </w:r>
      <w:r>
        <w:rPr>
          <w:b/>
          <w:sz w:val="20"/>
        </w:rPr>
        <w:t>(2020)</w:t>
      </w:r>
      <w:r>
        <w:rPr>
          <w:sz w:val="20"/>
        </w:rPr>
        <w:t>: Vaginal</w:t>
      </w:r>
      <w:r>
        <w:rPr>
          <w:spacing w:val="1"/>
          <w:sz w:val="20"/>
        </w:rPr>
        <w:t> </w:t>
      </w:r>
      <w:r>
        <w:rPr>
          <w:sz w:val="20"/>
        </w:rPr>
        <w:t>Hysterectomy:</w:t>
      </w:r>
      <w:r>
        <w:rPr>
          <w:spacing w:val="1"/>
          <w:sz w:val="20"/>
        </w:rPr>
        <w:t> </w:t>
      </w:r>
      <w:r>
        <w:rPr>
          <w:sz w:val="20"/>
        </w:rPr>
        <w:t>Historical</w:t>
      </w:r>
      <w:r>
        <w:rPr>
          <w:spacing w:val="1"/>
          <w:sz w:val="20"/>
        </w:rPr>
        <w:t> </w:t>
      </w:r>
      <w:r>
        <w:rPr>
          <w:sz w:val="20"/>
        </w:rPr>
        <w:t>Footnote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Viable</w:t>
      </w:r>
      <w:r>
        <w:rPr>
          <w:spacing w:val="1"/>
          <w:sz w:val="20"/>
        </w:rPr>
        <w:t> </w:t>
      </w:r>
      <w:r>
        <w:rPr>
          <w:sz w:val="20"/>
        </w:rPr>
        <w:t>Route?</w:t>
      </w:r>
      <w:r>
        <w:rPr>
          <w:spacing w:val="1"/>
          <w:sz w:val="20"/>
        </w:rPr>
        <w:t> </w:t>
      </w:r>
      <w:r>
        <w:rPr>
          <w:sz w:val="20"/>
        </w:rPr>
        <w:t>Obstet</w:t>
      </w:r>
      <w:r>
        <w:rPr>
          <w:spacing w:val="-1"/>
          <w:sz w:val="20"/>
        </w:rPr>
        <w:t> </w:t>
      </w:r>
      <w:r>
        <w:rPr>
          <w:sz w:val="20"/>
        </w:rPr>
        <w:t>Gynecol.,</w:t>
      </w:r>
      <w:r>
        <w:rPr>
          <w:spacing w:val="1"/>
          <w:sz w:val="20"/>
        </w:rPr>
        <w:t> </w:t>
      </w:r>
      <w:r>
        <w:rPr>
          <w:sz w:val="20"/>
        </w:rPr>
        <w:t>136:</w:t>
      </w:r>
      <w:r>
        <w:rPr>
          <w:spacing w:val="2"/>
          <w:sz w:val="20"/>
        </w:rPr>
        <w:t> </w:t>
      </w:r>
      <w:r>
        <w:rPr>
          <w:sz w:val="20"/>
        </w:rPr>
        <w:t>426.</w:t>
      </w:r>
    </w:p>
    <w:p>
      <w:pPr>
        <w:pStyle w:val="ListParagraph"/>
        <w:numPr>
          <w:ilvl w:val="0"/>
          <w:numId w:val="11"/>
        </w:numPr>
        <w:tabs>
          <w:tab w:pos="664" w:val="left" w:leader="none"/>
        </w:tabs>
        <w:spacing w:line="240" w:lineRule="auto" w:before="3" w:after="0"/>
        <w:ind w:left="663" w:right="399" w:hanging="358"/>
        <w:jc w:val="both"/>
        <w:rPr>
          <w:sz w:val="20"/>
        </w:rPr>
      </w:pPr>
      <w:r>
        <w:rPr>
          <w:b/>
          <w:sz w:val="20"/>
        </w:rPr>
        <w:t>Chrysostomou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Djokovic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Edridge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van</w:t>
      </w:r>
      <w:r>
        <w:rPr>
          <w:b/>
          <w:spacing w:val="-47"/>
          <w:sz w:val="20"/>
        </w:rPr>
        <w:t> </w:t>
      </w:r>
      <w:r>
        <w:rPr>
          <w:b/>
          <w:spacing w:val="-1"/>
          <w:sz w:val="20"/>
        </w:rPr>
        <w:t>Herendael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B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(2020)</w:t>
      </w:r>
      <w:r>
        <w:rPr>
          <w:sz w:val="20"/>
        </w:rPr>
        <w:t>:</w:t>
      </w:r>
      <w:r>
        <w:rPr>
          <w:spacing w:val="-11"/>
          <w:sz w:val="20"/>
        </w:rPr>
        <w:t> </w:t>
      </w:r>
      <w:r>
        <w:rPr>
          <w:sz w:val="20"/>
        </w:rPr>
        <w:t>Evidence-based</w:t>
      </w:r>
      <w:r>
        <w:rPr>
          <w:spacing w:val="-11"/>
          <w:sz w:val="20"/>
        </w:rPr>
        <w:t> </w:t>
      </w:r>
      <w:r>
        <w:rPr>
          <w:sz w:val="20"/>
        </w:rPr>
        <w:t>practical</w:t>
      </w:r>
      <w:r>
        <w:rPr>
          <w:spacing w:val="-10"/>
          <w:sz w:val="20"/>
        </w:rPr>
        <w:t> </w:t>
      </w:r>
      <w:r>
        <w:rPr>
          <w:sz w:val="20"/>
        </w:rPr>
        <w:t>guidelines</w:t>
      </w:r>
      <w:r>
        <w:rPr>
          <w:spacing w:val="-48"/>
          <w:sz w:val="20"/>
        </w:rPr>
        <w:t> </w:t>
      </w:r>
      <w:r>
        <w:rPr>
          <w:sz w:val="20"/>
        </w:rPr>
        <w:t>of the International Society for Gynecologic Endoscopy</w:t>
      </w:r>
      <w:r>
        <w:rPr>
          <w:spacing w:val="1"/>
          <w:sz w:val="20"/>
        </w:rPr>
        <w:t> </w:t>
      </w:r>
      <w:r>
        <w:rPr>
          <w:sz w:val="20"/>
        </w:rPr>
        <w:t>(ISGE) for vaginal hysterectomy. Eur J Obstet Gynecol</w:t>
      </w:r>
      <w:r>
        <w:rPr>
          <w:spacing w:val="1"/>
          <w:sz w:val="20"/>
        </w:rPr>
        <w:t> </w:t>
      </w:r>
      <w:r>
        <w:rPr>
          <w:sz w:val="20"/>
        </w:rPr>
        <w:t>Reprod Biol., 252:</w:t>
      </w:r>
      <w:r>
        <w:rPr>
          <w:spacing w:val="2"/>
          <w:sz w:val="20"/>
        </w:rPr>
        <w:t> </w:t>
      </w:r>
      <w:r>
        <w:rPr>
          <w:sz w:val="20"/>
        </w:rPr>
        <w:t>118-26.</w:t>
      </w:r>
    </w:p>
    <w:p>
      <w:pPr>
        <w:pStyle w:val="ListParagraph"/>
        <w:numPr>
          <w:ilvl w:val="0"/>
          <w:numId w:val="11"/>
        </w:numPr>
        <w:tabs>
          <w:tab w:pos="664" w:val="left" w:leader="none"/>
        </w:tabs>
        <w:spacing w:line="240" w:lineRule="auto" w:before="0" w:after="0"/>
        <w:ind w:left="663" w:right="394" w:hanging="358"/>
        <w:jc w:val="both"/>
        <w:rPr>
          <w:sz w:val="20"/>
        </w:rPr>
      </w:pPr>
      <w:r>
        <w:rPr>
          <w:b/>
          <w:sz w:val="20"/>
        </w:rPr>
        <w:t>Sailofsky S, Darin C, Alfahmy A, Sheyn D (2021)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Comparison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Surgical</w:t>
      </w:r>
      <w:r>
        <w:rPr>
          <w:spacing w:val="1"/>
          <w:sz w:val="20"/>
        </w:rPr>
        <w:t> </w:t>
      </w:r>
      <w:r>
        <w:rPr>
          <w:sz w:val="20"/>
        </w:rPr>
        <w:t>Outcomes</w:t>
      </w:r>
      <w:r>
        <w:rPr>
          <w:spacing w:val="1"/>
          <w:sz w:val="20"/>
        </w:rPr>
        <w:t> </w:t>
      </w:r>
      <w:r>
        <w:rPr>
          <w:sz w:val="20"/>
        </w:rPr>
        <w:t>After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Laparoscopic</w:t>
      </w:r>
      <w:r>
        <w:rPr>
          <w:spacing w:val="1"/>
          <w:sz w:val="20"/>
        </w:rPr>
        <w:t> </w:t>
      </w:r>
      <w:r>
        <w:rPr>
          <w:sz w:val="20"/>
        </w:rPr>
        <w:t>Hysterectomy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Vaginal</w:t>
      </w:r>
      <w:r>
        <w:rPr>
          <w:spacing w:val="1"/>
          <w:sz w:val="20"/>
        </w:rPr>
        <w:t> </w:t>
      </w:r>
      <w:r>
        <w:rPr>
          <w:sz w:val="20"/>
        </w:rPr>
        <w:t>Hysterectomy</w:t>
      </w:r>
      <w:r>
        <w:rPr>
          <w:spacing w:val="-11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Large</w:t>
      </w:r>
      <w:r>
        <w:rPr>
          <w:spacing w:val="-12"/>
          <w:sz w:val="20"/>
        </w:rPr>
        <w:t> </w:t>
      </w:r>
      <w:r>
        <w:rPr>
          <w:sz w:val="20"/>
        </w:rPr>
        <w:t>Uteri.</w:t>
      </w:r>
      <w:r>
        <w:rPr>
          <w:spacing w:val="-9"/>
          <w:sz w:val="20"/>
        </w:rPr>
        <w:t> </w:t>
      </w:r>
      <w:r>
        <w:rPr>
          <w:sz w:val="20"/>
        </w:rPr>
        <w:t>Obstet</w:t>
      </w:r>
      <w:r>
        <w:rPr>
          <w:spacing w:val="-12"/>
          <w:sz w:val="20"/>
        </w:rPr>
        <w:t> </w:t>
      </w:r>
      <w:r>
        <w:rPr>
          <w:sz w:val="20"/>
        </w:rPr>
        <w:t>Gynecol.,</w:t>
      </w:r>
      <w:r>
        <w:rPr>
          <w:spacing w:val="-11"/>
          <w:sz w:val="20"/>
        </w:rPr>
        <w:t> </w:t>
      </w:r>
      <w:r>
        <w:rPr>
          <w:sz w:val="20"/>
        </w:rPr>
        <w:t>137:</w:t>
      </w:r>
      <w:r>
        <w:rPr>
          <w:spacing w:val="-9"/>
          <w:sz w:val="20"/>
        </w:rPr>
        <w:t> </w:t>
      </w:r>
      <w:r>
        <w:rPr>
          <w:sz w:val="20"/>
        </w:rPr>
        <w:t>445-</w:t>
      </w:r>
      <w:r>
        <w:rPr>
          <w:spacing w:val="-47"/>
          <w:sz w:val="20"/>
        </w:rPr>
        <w:t> </w:t>
      </w:r>
      <w:r>
        <w:rPr>
          <w:sz w:val="20"/>
        </w:rPr>
        <w:t>53.</w:t>
      </w:r>
    </w:p>
    <w:p>
      <w:pPr>
        <w:pStyle w:val="ListParagraph"/>
        <w:numPr>
          <w:ilvl w:val="0"/>
          <w:numId w:val="11"/>
        </w:numPr>
        <w:tabs>
          <w:tab w:pos="664" w:val="left" w:leader="none"/>
        </w:tabs>
        <w:spacing w:line="240" w:lineRule="auto" w:before="0" w:after="0"/>
        <w:ind w:left="663" w:right="395" w:hanging="358"/>
        <w:jc w:val="both"/>
        <w:rPr>
          <w:sz w:val="20"/>
        </w:rPr>
      </w:pPr>
      <w:r>
        <w:rPr>
          <w:b/>
          <w:sz w:val="20"/>
        </w:rPr>
        <w:t>Gressel G, Potts JR, Cha S, Valea F, Banks E (2020)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Hysterectomy</w:t>
      </w:r>
      <w:r>
        <w:rPr>
          <w:spacing w:val="1"/>
          <w:sz w:val="20"/>
        </w:rPr>
        <w:t> </w:t>
      </w:r>
      <w:r>
        <w:rPr>
          <w:sz w:val="20"/>
        </w:rPr>
        <w:t>Route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Numbers</w:t>
      </w:r>
      <w:r>
        <w:rPr>
          <w:spacing w:val="1"/>
          <w:sz w:val="20"/>
        </w:rPr>
        <w:t> </w:t>
      </w:r>
      <w:r>
        <w:rPr>
          <w:sz w:val="20"/>
        </w:rPr>
        <w:t>Reported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-47"/>
          <w:sz w:val="20"/>
        </w:rPr>
        <w:t> </w:t>
      </w:r>
      <w:r>
        <w:rPr>
          <w:sz w:val="20"/>
        </w:rPr>
        <w:t>Graduating</w:t>
      </w:r>
      <w:r>
        <w:rPr>
          <w:spacing w:val="1"/>
          <w:sz w:val="20"/>
        </w:rPr>
        <w:t> </w:t>
      </w:r>
      <w:r>
        <w:rPr>
          <w:sz w:val="20"/>
        </w:rPr>
        <w:t>Residents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Obstetrics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Gynecology</w:t>
      </w:r>
      <w:r>
        <w:rPr>
          <w:spacing w:val="1"/>
          <w:sz w:val="20"/>
        </w:rPr>
        <w:t> </w:t>
      </w:r>
      <w:r>
        <w:rPr>
          <w:sz w:val="20"/>
        </w:rPr>
        <w:t>Training</w:t>
      </w:r>
      <w:r>
        <w:rPr>
          <w:spacing w:val="-2"/>
          <w:sz w:val="20"/>
        </w:rPr>
        <w:t> </w:t>
      </w:r>
      <w:r>
        <w:rPr>
          <w:sz w:val="20"/>
        </w:rPr>
        <w:t>Programs.</w:t>
      </w:r>
      <w:r>
        <w:rPr>
          <w:spacing w:val="-1"/>
          <w:sz w:val="20"/>
        </w:rPr>
        <w:t> </w:t>
      </w:r>
      <w:r>
        <w:rPr>
          <w:sz w:val="20"/>
        </w:rPr>
        <w:t>Obstet</w:t>
      </w:r>
      <w:r>
        <w:rPr>
          <w:spacing w:val="-2"/>
          <w:sz w:val="20"/>
        </w:rPr>
        <w:t> </w:t>
      </w:r>
      <w:r>
        <w:rPr>
          <w:sz w:val="20"/>
        </w:rPr>
        <w:t>Gynecol., 135:</w:t>
      </w:r>
      <w:r>
        <w:rPr>
          <w:spacing w:val="3"/>
          <w:sz w:val="20"/>
        </w:rPr>
        <w:t> </w:t>
      </w:r>
      <w:r>
        <w:rPr>
          <w:sz w:val="20"/>
        </w:rPr>
        <w:t>268-73.</w:t>
      </w:r>
    </w:p>
    <w:p>
      <w:pPr>
        <w:pStyle w:val="ListParagraph"/>
        <w:numPr>
          <w:ilvl w:val="0"/>
          <w:numId w:val="11"/>
        </w:numPr>
        <w:tabs>
          <w:tab w:pos="664" w:val="left" w:leader="none"/>
        </w:tabs>
        <w:spacing w:line="240" w:lineRule="auto" w:before="0" w:after="0"/>
        <w:ind w:left="663" w:right="395" w:hanging="358"/>
        <w:jc w:val="both"/>
        <w:rPr>
          <w:sz w:val="20"/>
        </w:rPr>
      </w:pPr>
      <w:r>
        <w:rPr>
          <w:b/>
          <w:sz w:val="20"/>
        </w:rPr>
        <w:t>Sandberg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Twijnstra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Driessen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Jansen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F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(2017)</w:t>
      </w:r>
      <w:r>
        <w:rPr>
          <w:sz w:val="20"/>
        </w:rPr>
        <w:t>:</w:t>
      </w:r>
      <w:r>
        <w:rPr>
          <w:spacing w:val="-47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Laparoscopic</w:t>
      </w:r>
      <w:r>
        <w:rPr>
          <w:spacing w:val="1"/>
          <w:sz w:val="20"/>
        </w:rPr>
        <w:t> </w:t>
      </w:r>
      <w:r>
        <w:rPr>
          <w:sz w:val="20"/>
        </w:rPr>
        <w:t>Hysterectomy</w:t>
      </w:r>
      <w:r>
        <w:rPr>
          <w:spacing w:val="1"/>
          <w:sz w:val="20"/>
        </w:rPr>
        <w:t> </w:t>
      </w:r>
      <w:r>
        <w:rPr>
          <w:sz w:val="20"/>
        </w:rPr>
        <w:t>Versus</w:t>
      </w:r>
      <w:r>
        <w:rPr>
          <w:spacing w:val="1"/>
          <w:sz w:val="20"/>
        </w:rPr>
        <w:t> </w:t>
      </w:r>
      <w:r>
        <w:rPr>
          <w:sz w:val="20"/>
        </w:rPr>
        <w:t>Vaginal</w:t>
      </w:r>
      <w:r>
        <w:rPr>
          <w:spacing w:val="1"/>
          <w:sz w:val="20"/>
        </w:rPr>
        <w:t> </w:t>
      </w:r>
      <w:r>
        <w:rPr>
          <w:sz w:val="20"/>
        </w:rPr>
        <w:t>Hysterectomy: A Systematic Review and Meta-Analysis.</w:t>
      </w:r>
      <w:r>
        <w:rPr>
          <w:spacing w:val="-47"/>
          <w:sz w:val="20"/>
        </w:rPr>
        <w:t> </w:t>
      </w:r>
      <w:r>
        <w:rPr>
          <w:sz w:val="20"/>
        </w:rPr>
        <w:t>J Minim</w:t>
      </w:r>
      <w:r>
        <w:rPr>
          <w:spacing w:val="-4"/>
          <w:sz w:val="20"/>
        </w:rPr>
        <w:t> </w:t>
      </w:r>
      <w:r>
        <w:rPr>
          <w:sz w:val="20"/>
        </w:rPr>
        <w:t>Invasive Gynecol.,</w:t>
      </w:r>
      <w:r>
        <w:rPr>
          <w:spacing w:val="1"/>
          <w:sz w:val="20"/>
        </w:rPr>
        <w:t> </w:t>
      </w:r>
      <w:r>
        <w:rPr>
          <w:sz w:val="20"/>
        </w:rPr>
        <w:t>24:</w:t>
      </w:r>
      <w:r>
        <w:rPr>
          <w:spacing w:val="1"/>
          <w:sz w:val="20"/>
        </w:rPr>
        <w:t> </w:t>
      </w:r>
      <w:r>
        <w:rPr>
          <w:sz w:val="20"/>
        </w:rPr>
        <w:t>206-17.e22.</w:t>
      </w:r>
    </w:p>
    <w:p>
      <w:pPr>
        <w:pStyle w:val="ListParagraph"/>
        <w:numPr>
          <w:ilvl w:val="0"/>
          <w:numId w:val="11"/>
        </w:numPr>
        <w:tabs>
          <w:tab w:pos="664" w:val="left" w:leader="none"/>
        </w:tabs>
        <w:spacing w:line="240" w:lineRule="auto" w:before="0" w:after="0"/>
        <w:ind w:left="663" w:right="392" w:hanging="358"/>
        <w:jc w:val="both"/>
        <w:rPr>
          <w:sz w:val="20"/>
        </w:rPr>
      </w:pPr>
      <w:r>
        <w:rPr>
          <w:b/>
          <w:sz w:val="20"/>
        </w:rPr>
        <w:t>Advincula A (2020)</w:t>
      </w:r>
      <w:r>
        <w:rPr>
          <w:sz w:val="20"/>
        </w:rPr>
        <w:t>: Vaginal Hysterectomy: Historical</w:t>
      </w:r>
      <w:r>
        <w:rPr>
          <w:spacing w:val="1"/>
          <w:sz w:val="20"/>
        </w:rPr>
        <w:t> </w:t>
      </w:r>
      <w:r>
        <w:rPr>
          <w:sz w:val="20"/>
        </w:rPr>
        <w:t>Footnote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Viable</w:t>
      </w:r>
      <w:r>
        <w:rPr>
          <w:spacing w:val="-3"/>
          <w:sz w:val="20"/>
        </w:rPr>
        <w:t> </w:t>
      </w:r>
      <w:r>
        <w:rPr>
          <w:sz w:val="20"/>
        </w:rPr>
        <w:t>Route? Obstet</w:t>
      </w:r>
      <w:r>
        <w:rPr>
          <w:spacing w:val="-3"/>
          <w:sz w:val="20"/>
        </w:rPr>
        <w:t> </w:t>
      </w:r>
      <w:r>
        <w:rPr>
          <w:sz w:val="20"/>
        </w:rPr>
        <w:t>Gynecol.,</w:t>
      </w:r>
      <w:r>
        <w:rPr>
          <w:spacing w:val="-2"/>
          <w:sz w:val="20"/>
        </w:rPr>
        <w:t> </w:t>
      </w:r>
      <w:r>
        <w:rPr>
          <w:sz w:val="20"/>
        </w:rPr>
        <w:t>135:</w:t>
      </w:r>
      <w:r>
        <w:rPr>
          <w:spacing w:val="-3"/>
          <w:sz w:val="20"/>
        </w:rPr>
        <w:t> </w:t>
      </w:r>
      <w:r>
        <w:rPr>
          <w:sz w:val="20"/>
        </w:rPr>
        <w:t>759-60.</w:t>
      </w:r>
    </w:p>
    <w:p>
      <w:pPr>
        <w:pStyle w:val="ListParagraph"/>
        <w:numPr>
          <w:ilvl w:val="0"/>
          <w:numId w:val="11"/>
        </w:numPr>
        <w:tabs>
          <w:tab w:pos="664" w:val="left" w:leader="none"/>
        </w:tabs>
        <w:spacing w:line="240" w:lineRule="auto" w:before="0" w:after="0"/>
        <w:ind w:left="663" w:right="395" w:hanging="358"/>
        <w:jc w:val="both"/>
        <w:rPr>
          <w:sz w:val="20"/>
        </w:rPr>
      </w:pPr>
      <w:r>
        <w:rPr>
          <w:b/>
          <w:sz w:val="20"/>
        </w:rPr>
        <w:t>Pancheshnikov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Acharya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Harmanli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(2020)</w:t>
      </w:r>
      <w:r>
        <w:rPr>
          <w:sz w:val="20"/>
        </w:rPr>
        <w:t>:</w:t>
      </w:r>
      <w:r>
        <w:rPr>
          <w:spacing w:val="-47"/>
          <w:sz w:val="20"/>
        </w:rPr>
        <w:t> </w:t>
      </w:r>
      <w:r>
        <w:rPr>
          <w:sz w:val="20"/>
        </w:rPr>
        <w:t>Vaginal</w:t>
      </w:r>
      <w:r>
        <w:rPr>
          <w:spacing w:val="1"/>
          <w:sz w:val="20"/>
        </w:rPr>
        <w:t> </w:t>
      </w:r>
      <w:r>
        <w:rPr>
          <w:sz w:val="20"/>
        </w:rPr>
        <w:t>Hysterectomy:</w:t>
      </w:r>
      <w:r>
        <w:rPr>
          <w:spacing w:val="1"/>
          <w:sz w:val="20"/>
        </w:rPr>
        <w:t> </w:t>
      </w:r>
      <w:r>
        <w:rPr>
          <w:sz w:val="20"/>
        </w:rPr>
        <w:t>Historical</w:t>
      </w:r>
      <w:r>
        <w:rPr>
          <w:spacing w:val="1"/>
          <w:sz w:val="20"/>
        </w:rPr>
        <w:t> </w:t>
      </w:r>
      <w:r>
        <w:rPr>
          <w:sz w:val="20"/>
        </w:rPr>
        <w:t>Footnote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Viable</w:t>
      </w:r>
      <w:r>
        <w:rPr>
          <w:spacing w:val="1"/>
          <w:sz w:val="20"/>
        </w:rPr>
        <w:t> </w:t>
      </w:r>
      <w:r>
        <w:rPr>
          <w:sz w:val="20"/>
        </w:rPr>
        <w:t>Route?</w:t>
      </w:r>
      <w:r>
        <w:rPr>
          <w:spacing w:val="2"/>
          <w:sz w:val="20"/>
        </w:rPr>
        <w:t> </w:t>
      </w:r>
      <w:r>
        <w:rPr>
          <w:sz w:val="20"/>
        </w:rPr>
        <w:t>Obstet</w:t>
      </w:r>
      <w:r>
        <w:rPr>
          <w:spacing w:val="1"/>
          <w:sz w:val="20"/>
        </w:rPr>
        <w:t> </w:t>
      </w:r>
      <w:r>
        <w:rPr>
          <w:sz w:val="20"/>
        </w:rPr>
        <w:t>Gynecol.,</w:t>
      </w:r>
      <w:r>
        <w:rPr>
          <w:spacing w:val="1"/>
          <w:sz w:val="20"/>
        </w:rPr>
        <w:t> </w:t>
      </w:r>
      <w:r>
        <w:rPr>
          <w:sz w:val="20"/>
        </w:rPr>
        <w:t>136: 424.</w:t>
      </w:r>
    </w:p>
    <w:p>
      <w:pPr>
        <w:pStyle w:val="ListParagraph"/>
        <w:numPr>
          <w:ilvl w:val="0"/>
          <w:numId w:val="11"/>
        </w:numPr>
        <w:tabs>
          <w:tab w:pos="664" w:val="left" w:leader="none"/>
        </w:tabs>
        <w:spacing w:line="240" w:lineRule="auto" w:before="0" w:after="0"/>
        <w:ind w:left="663" w:right="401" w:hanging="358"/>
        <w:jc w:val="both"/>
        <w:rPr>
          <w:sz w:val="20"/>
        </w:rPr>
      </w:pPr>
      <w:r>
        <w:rPr>
          <w:b/>
          <w:sz w:val="20"/>
        </w:rPr>
        <w:t>Parker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Levy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(2020)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Vaginal</w:t>
      </w:r>
      <w:r>
        <w:rPr>
          <w:spacing w:val="1"/>
          <w:sz w:val="20"/>
        </w:rPr>
        <w:t> </w:t>
      </w:r>
      <w:r>
        <w:rPr>
          <w:sz w:val="20"/>
        </w:rPr>
        <w:t>Hysterectomy:</w:t>
      </w:r>
      <w:r>
        <w:rPr>
          <w:spacing w:val="1"/>
          <w:sz w:val="20"/>
        </w:rPr>
        <w:t> </w:t>
      </w:r>
      <w:r>
        <w:rPr>
          <w:sz w:val="20"/>
        </w:rPr>
        <w:t>Historical Footnote or Viable Route? Obstet Gynecol.,</w:t>
      </w:r>
      <w:r>
        <w:rPr>
          <w:spacing w:val="1"/>
          <w:sz w:val="20"/>
        </w:rPr>
        <w:t> </w:t>
      </w:r>
      <w:r>
        <w:rPr>
          <w:sz w:val="20"/>
        </w:rPr>
        <w:t>136:423-4.</w:t>
      </w:r>
    </w:p>
    <w:p>
      <w:pPr>
        <w:pStyle w:val="ListParagraph"/>
        <w:numPr>
          <w:ilvl w:val="0"/>
          <w:numId w:val="11"/>
        </w:numPr>
        <w:tabs>
          <w:tab w:pos="664" w:val="left" w:leader="none"/>
        </w:tabs>
        <w:spacing w:line="240" w:lineRule="auto" w:before="0" w:after="0"/>
        <w:ind w:left="663" w:right="399" w:hanging="358"/>
        <w:jc w:val="both"/>
        <w:rPr>
          <w:sz w:val="20"/>
        </w:rPr>
      </w:pPr>
      <w:r>
        <w:rPr>
          <w:b/>
          <w:sz w:val="20"/>
        </w:rPr>
        <w:t>Bongers M (2016)</w:t>
      </w:r>
      <w:r>
        <w:rPr>
          <w:sz w:val="20"/>
        </w:rPr>
        <w:t>: Advances in laparoscopic surgery</w:t>
      </w:r>
      <w:r>
        <w:rPr>
          <w:spacing w:val="1"/>
          <w:sz w:val="20"/>
        </w:rPr>
        <w:t> </w:t>
      </w:r>
      <w:r>
        <w:rPr>
          <w:sz w:val="20"/>
        </w:rPr>
        <w:t>have</w:t>
      </w:r>
      <w:r>
        <w:rPr>
          <w:spacing w:val="1"/>
          <w:sz w:val="20"/>
        </w:rPr>
        <w:t> </w:t>
      </w:r>
      <w:r>
        <w:rPr>
          <w:sz w:val="20"/>
        </w:rPr>
        <w:t>made</w:t>
      </w:r>
      <w:r>
        <w:rPr>
          <w:spacing w:val="1"/>
          <w:sz w:val="20"/>
        </w:rPr>
        <w:t> </w:t>
      </w:r>
      <w:r>
        <w:rPr>
          <w:sz w:val="20"/>
        </w:rPr>
        <w:t>vaginal</w:t>
      </w:r>
      <w:r>
        <w:rPr>
          <w:spacing w:val="1"/>
          <w:sz w:val="20"/>
        </w:rPr>
        <w:t> </w:t>
      </w:r>
      <w:r>
        <w:rPr>
          <w:sz w:val="20"/>
        </w:rPr>
        <w:t>hysterectomy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absence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prolapse obsolete: FOR: The laparoscopic approach is</w:t>
      </w:r>
      <w:r>
        <w:rPr>
          <w:spacing w:val="1"/>
          <w:sz w:val="20"/>
        </w:rPr>
        <w:t> </w:t>
      </w:r>
      <w:r>
        <w:rPr>
          <w:sz w:val="20"/>
        </w:rPr>
        <w:t>suitable for</w:t>
      </w:r>
      <w:r>
        <w:rPr>
          <w:spacing w:val="-2"/>
          <w:sz w:val="20"/>
        </w:rPr>
        <w:t> </w:t>
      </w:r>
      <w:r>
        <w:rPr>
          <w:sz w:val="20"/>
        </w:rPr>
        <w:t>almost</w:t>
      </w:r>
      <w:r>
        <w:rPr>
          <w:spacing w:val="-2"/>
          <w:sz w:val="20"/>
        </w:rPr>
        <w:t> </w:t>
      </w:r>
      <w:r>
        <w:rPr>
          <w:sz w:val="20"/>
        </w:rPr>
        <w:t>all hysterectomies.</w:t>
      </w:r>
      <w:r>
        <w:rPr>
          <w:spacing w:val="-2"/>
          <w:sz w:val="20"/>
        </w:rPr>
        <w:t> </w:t>
      </w:r>
      <w:r>
        <w:rPr>
          <w:sz w:val="20"/>
        </w:rPr>
        <w:t>Bjog.,</w:t>
      </w:r>
      <w:r>
        <w:rPr>
          <w:spacing w:val="-2"/>
          <w:sz w:val="20"/>
        </w:rPr>
        <w:t> </w:t>
      </w:r>
      <w:r>
        <w:rPr>
          <w:sz w:val="20"/>
        </w:rPr>
        <w:t>123:</w:t>
      </w:r>
      <w:r>
        <w:rPr>
          <w:spacing w:val="4"/>
          <w:sz w:val="20"/>
        </w:rPr>
        <w:t> </w:t>
      </w:r>
      <w:r>
        <w:rPr>
          <w:sz w:val="20"/>
        </w:rPr>
        <w:t>633.</w:t>
      </w:r>
    </w:p>
    <w:p>
      <w:pPr>
        <w:pStyle w:val="ListParagraph"/>
        <w:numPr>
          <w:ilvl w:val="0"/>
          <w:numId w:val="11"/>
        </w:numPr>
        <w:tabs>
          <w:tab w:pos="664" w:val="left" w:leader="none"/>
        </w:tabs>
        <w:spacing w:line="240" w:lineRule="auto" w:before="0" w:after="0"/>
        <w:ind w:left="663" w:right="398" w:hanging="358"/>
        <w:jc w:val="both"/>
        <w:rPr>
          <w:sz w:val="20"/>
        </w:rPr>
      </w:pPr>
      <w:r>
        <w:rPr>
          <w:b/>
          <w:sz w:val="20"/>
        </w:rPr>
        <w:t>Pickett C, Seeratan D, Mol B </w:t>
      </w:r>
      <w:r>
        <w:rPr>
          <w:b/>
          <w:i/>
          <w:sz w:val="20"/>
        </w:rPr>
        <w:t>et al. </w:t>
      </w:r>
      <w:r>
        <w:rPr>
          <w:b/>
          <w:sz w:val="20"/>
        </w:rPr>
        <w:t>(2023)</w:t>
      </w:r>
      <w:r>
        <w:rPr>
          <w:sz w:val="20"/>
        </w:rPr>
        <w:t>: Surgical</w:t>
      </w:r>
      <w:r>
        <w:rPr>
          <w:spacing w:val="1"/>
          <w:sz w:val="20"/>
        </w:rPr>
        <w:t> </w:t>
      </w:r>
      <w:r>
        <w:rPr>
          <w:sz w:val="20"/>
        </w:rPr>
        <w:t>approach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hysterectomy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benign</w:t>
      </w:r>
      <w:r>
        <w:rPr>
          <w:spacing w:val="1"/>
          <w:sz w:val="20"/>
        </w:rPr>
        <w:t> </w:t>
      </w:r>
      <w:r>
        <w:rPr>
          <w:sz w:val="20"/>
        </w:rPr>
        <w:t>gynaecological</w:t>
      </w:r>
      <w:r>
        <w:rPr>
          <w:spacing w:val="1"/>
          <w:sz w:val="20"/>
        </w:rPr>
        <w:t> </w:t>
      </w:r>
      <w:r>
        <w:rPr>
          <w:sz w:val="20"/>
        </w:rPr>
        <w:t>disease.</w:t>
      </w:r>
      <w:r>
        <w:rPr>
          <w:spacing w:val="1"/>
          <w:sz w:val="20"/>
        </w:rPr>
        <w:t> </w:t>
      </w:r>
      <w:r>
        <w:rPr>
          <w:sz w:val="20"/>
        </w:rPr>
        <w:t>Cochrane</w:t>
      </w:r>
      <w:r>
        <w:rPr>
          <w:spacing w:val="1"/>
          <w:sz w:val="20"/>
        </w:rPr>
        <w:t> </w:t>
      </w:r>
      <w:r>
        <w:rPr>
          <w:sz w:val="20"/>
        </w:rPr>
        <w:t>Database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Systematic</w:t>
      </w:r>
      <w:r>
        <w:rPr>
          <w:spacing w:val="1"/>
          <w:sz w:val="20"/>
        </w:rPr>
        <w:t> </w:t>
      </w:r>
      <w:r>
        <w:rPr>
          <w:sz w:val="20"/>
        </w:rPr>
        <w:t>Reviews,</w:t>
      </w:r>
      <w:r>
        <w:rPr>
          <w:spacing w:val="1"/>
          <w:sz w:val="20"/>
        </w:rPr>
        <w:t> </w:t>
      </w:r>
      <w:r>
        <w:rPr>
          <w:sz w:val="20"/>
        </w:rPr>
        <w:t>298(8): CD003677.</w:t>
      </w:r>
    </w:p>
    <w:p>
      <w:pPr>
        <w:pStyle w:val="ListParagraph"/>
        <w:numPr>
          <w:ilvl w:val="0"/>
          <w:numId w:val="11"/>
        </w:numPr>
        <w:tabs>
          <w:tab w:pos="664" w:val="left" w:leader="none"/>
        </w:tabs>
        <w:spacing w:line="240" w:lineRule="auto" w:before="0" w:after="0"/>
        <w:ind w:left="663" w:right="400" w:hanging="358"/>
        <w:jc w:val="both"/>
        <w:rPr>
          <w:sz w:val="20"/>
        </w:rPr>
      </w:pPr>
      <w:r>
        <w:rPr>
          <w:b/>
          <w:sz w:val="20"/>
        </w:rPr>
        <w:t>Heaney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(1934)</w:t>
      </w:r>
      <w:r>
        <w:rPr>
          <w:sz w:val="20"/>
        </w:rPr>
        <w:t>: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report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565</w:t>
      </w:r>
      <w:r>
        <w:rPr>
          <w:spacing w:val="-10"/>
          <w:sz w:val="20"/>
        </w:rPr>
        <w:t> </w:t>
      </w:r>
      <w:r>
        <w:rPr>
          <w:sz w:val="20"/>
        </w:rPr>
        <w:t>vaginal</w:t>
      </w:r>
      <w:r>
        <w:rPr>
          <w:spacing w:val="-8"/>
          <w:sz w:val="20"/>
        </w:rPr>
        <w:t> </w:t>
      </w:r>
      <w:r>
        <w:rPr>
          <w:sz w:val="20"/>
        </w:rPr>
        <w:t>hysterectomies</w:t>
      </w:r>
      <w:r>
        <w:rPr>
          <w:spacing w:val="-48"/>
          <w:sz w:val="20"/>
        </w:rPr>
        <w:t> </w:t>
      </w:r>
      <w:r>
        <w:rPr>
          <w:sz w:val="20"/>
        </w:rPr>
        <w:t>performed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benign</w:t>
      </w:r>
      <w:r>
        <w:rPr>
          <w:spacing w:val="-8"/>
          <w:sz w:val="20"/>
        </w:rPr>
        <w:t> </w:t>
      </w:r>
      <w:r>
        <w:rPr>
          <w:sz w:val="20"/>
        </w:rPr>
        <w:t>pelvic</w:t>
      </w:r>
      <w:r>
        <w:rPr>
          <w:spacing w:val="-8"/>
          <w:sz w:val="20"/>
        </w:rPr>
        <w:t> </w:t>
      </w:r>
      <w:r>
        <w:rPr>
          <w:sz w:val="20"/>
        </w:rPr>
        <w:t>disease.</w:t>
      </w:r>
      <w:r>
        <w:rPr>
          <w:spacing w:val="-5"/>
          <w:sz w:val="20"/>
        </w:rPr>
        <w:t> </w:t>
      </w:r>
      <w:r>
        <w:rPr>
          <w:sz w:val="20"/>
        </w:rPr>
        <w:t>American</w:t>
      </w:r>
      <w:r>
        <w:rPr>
          <w:spacing w:val="-7"/>
          <w:sz w:val="20"/>
        </w:rPr>
        <w:t> </w:t>
      </w:r>
      <w:r>
        <w:rPr>
          <w:sz w:val="20"/>
        </w:rPr>
        <w:t>Journal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47"/>
          <w:sz w:val="20"/>
        </w:rPr>
        <w:t> </w:t>
      </w:r>
      <w:r>
        <w:rPr>
          <w:sz w:val="20"/>
        </w:rPr>
        <w:t>Obstetrics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Gynecology,</w:t>
      </w:r>
      <w:r>
        <w:rPr>
          <w:spacing w:val="1"/>
          <w:sz w:val="20"/>
        </w:rPr>
        <w:t> </w:t>
      </w:r>
      <w:r>
        <w:rPr>
          <w:sz w:val="20"/>
        </w:rPr>
        <w:t>28: 751-5.</w:t>
      </w:r>
    </w:p>
    <w:p>
      <w:pPr>
        <w:pStyle w:val="ListParagraph"/>
        <w:numPr>
          <w:ilvl w:val="0"/>
          <w:numId w:val="11"/>
        </w:numPr>
        <w:tabs>
          <w:tab w:pos="664" w:val="left" w:leader="none"/>
        </w:tabs>
        <w:spacing w:line="240" w:lineRule="auto" w:before="0" w:after="0"/>
        <w:ind w:left="663" w:right="398" w:hanging="358"/>
        <w:jc w:val="both"/>
        <w:rPr>
          <w:sz w:val="22"/>
        </w:rPr>
      </w:pPr>
      <w:r>
        <w:rPr>
          <w:b/>
          <w:sz w:val="22"/>
        </w:rPr>
        <w:t>Campbell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Z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(1946)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report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2,798</w:t>
      </w:r>
      <w:r>
        <w:rPr>
          <w:spacing w:val="1"/>
          <w:sz w:val="22"/>
        </w:rPr>
        <w:t> </w:t>
      </w:r>
      <w:r>
        <w:rPr>
          <w:sz w:val="22"/>
        </w:rPr>
        <w:t>vaginal</w:t>
      </w:r>
      <w:r>
        <w:rPr>
          <w:spacing w:val="1"/>
          <w:sz w:val="22"/>
        </w:rPr>
        <w:t> </w:t>
      </w:r>
      <w:r>
        <w:rPr>
          <w:sz w:val="22"/>
        </w:rPr>
        <w:t>hysterectomies. American Journal of Obstetrics and</w:t>
      </w:r>
      <w:r>
        <w:rPr>
          <w:spacing w:val="-52"/>
          <w:sz w:val="22"/>
        </w:rPr>
        <w:t> </w:t>
      </w:r>
      <w:r>
        <w:rPr>
          <w:sz w:val="22"/>
        </w:rPr>
        <w:t>Gynecology,</w:t>
      </w:r>
      <w:r>
        <w:rPr>
          <w:spacing w:val="-1"/>
          <w:sz w:val="22"/>
        </w:rPr>
        <w:t> </w:t>
      </w:r>
      <w:r>
        <w:rPr>
          <w:sz w:val="22"/>
        </w:rPr>
        <w:t>52:</w:t>
      </w:r>
      <w:r>
        <w:rPr>
          <w:spacing w:val="1"/>
          <w:sz w:val="22"/>
        </w:rPr>
        <w:t> </w:t>
      </w:r>
      <w:r>
        <w:rPr>
          <w:sz w:val="22"/>
        </w:rPr>
        <w:t>598-613.</w:t>
      </w:r>
    </w:p>
    <w:p>
      <w:pPr>
        <w:pStyle w:val="ListParagraph"/>
        <w:numPr>
          <w:ilvl w:val="0"/>
          <w:numId w:val="11"/>
        </w:numPr>
        <w:tabs>
          <w:tab w:pos="664" w:val="left" w:leader="none"/>
        </w:tabs>
        <w:spacing w:line="240" w:lineRule="auto" w:before="3" w:after="0"/>
        <w:ind w:left="663" w:right="394" w:hanging="358"/>
        <w:jc w:val="both"/>
        <w:rPr>
          <w:sz w:val="22"/>
        </w:rPr>
      </w:pPr>
      <w:r>
        <w:rPr>
          <w:b/>
          <w:sz w:val="22"/>
        </w:rPr>
        <w:t>Figueiredo O, Figueiredo E, Figueiredo P, Pelosi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M, Pelosi M (1999)</w:t>
      </w:r>
      <w:r>
        <w:rPr>
          <w:sz w:val="22"/>
        </w:rPr>
        <w:t>: Vaginal removal of the benign</w:t>
      </w:r>
      <w:r>
        <w:rPr>
          <w:spacing w:val="-52"/>
          <w:sz w:val="22"/>
        </w:rPr>
        <w:t> </w:t>
      </w:r>
      <w:r>
        <w:rPr>
          <w:sz w:val="22"/>
        </w:rPr>
        <w:t>nonprolapsed</w:t>
      </w:r>
      <w:r>
        <w:rPr>
          <w:spacing w:val="1"/>
          <w:sz w:val="22"/>
        </w:rPr>
        <w:t> </w:t>
      </w:r>
      <w:r>
        <w:rPr>
          <w:sz w:val="22"/>
        </w:rPr>
        <w:t>uterus:</w:t>
      </w:r>
      <w:r>
        <w:rPr>
          <w:spacing w:val="1"/>
          <w:sz w:val="22"/>
        </w:rPr>
        <w:t> </w:t>
      </w:r>
      <w:r>
        <w:rPr>
          <w:sz w:val="22"/>
        </w:rPr>
        <w:t>experience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300</w:t>
      </w:r>
      <w:r>
        <w:rPr>
          <w:spacing w:val="-52"/>
          <w:sz w:val="22"/>
        </w:rPr>
        <w:t> </w:t>
      </w:r>
      <w:r>
        <w:rPr>
          <w:sz w:val="22"/>
        </w:rPr>
        <w:t>consecutive operations. Obstet Gynecol., 94: 348-</w:t>
      </w:r>
      <w:r>
        <w:rPr>
          <w:spacing w:val="1"/>
          <w:sz w:val="22"/>
        </w:rPr>
        <w:t> </w:t>
      </w:r>
      <w:r>
        <w:rPr>
          <w:sz w:val="22"/>
        </w:rPr>
        <w:t>51.</w:t>
      </w:r>
    </w:p>
    <w:sectPr>
      <w:type w:val="continuous"/>
      <w:pgSz w:w="11910" w:h="16840"/>
      <w:pgMar w:top="480" w:bottom="0" w:left="340" w:right="320"/>
      <w:cols w:num="2" w:equalWidth="0">
        <w:col w:w="5297" w:space="296"/>
        <w:col w:w="56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3.410004pt;margin-top:808.044495pt;width:35.2pt;height:13.05pt;mso-position-horizontal-relative:page;mso-position-vertical-relative:page;z-index:-16466944" type="#_x0000_t202" filled="false" stroked="false">
          <v:textbox inset="0,0,0,0">
            <w:txbxContent>
              <w:p>
                <w:pPr>
                  <w:spacing w:before="10"/>
                  <w:ind w:left="2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3.410004pt;margin-top:808.044495pt;width:35.2pt;height:20.25pt;mso-position-horizontal-relative:page;mso-position-vertical-relative:page;z-index:-16465920" type="#_x0000_t202" filled="false" stroked="false">
          <v:textbox inset="0,0,0,0">
            <w:txbxContent>
              <w:p>
                <w:pPr>
                  <w:spacing w:before="154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649994pt;margin-top:20.722092pt;width:128.4500pt;height:14.25pt;mso-position-horizontal-relative:page;mso-position-vertical-relative:page;z-index:-1646745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https://ejhm.journals.ekb.eg/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3.649994pt;margin-top:20.722092pt;width:128.4500pt;height:14.25pt;mso-position-horizontal-relative:page;mso-position-vertical-relative:page;z-index:-1646643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https://ejhm.journals.ekb.eg/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663" w:hanging="35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23" w:hanging="3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87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51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14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78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42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5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9" w:hanging="358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586" w:hanging="123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4" w:hanging="1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09" w:hanging="1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23" w:hanging="1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38" w:hanging="1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53" w:hanging="1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7" w:hanging="1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82" w:hanging="1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97" w:hanging="12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94" w:hanging="17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62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25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87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50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13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75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38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01" w:hanging="176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457" w:hanging="121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6" w:hanging="1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13" w:hanging="1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39" w:hanging="1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66" w:hanging="1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93" w:hanging="1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19" w:hanging="1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46" w:hanging="1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73" w:hanging="12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245" w:hanging="120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60" w:hanging="1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89" w:hanging="1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19" w:hanging="1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48" w:hanging="1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78" w:hanging="1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08" w:hanging="1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37" w:hanging="1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67" w:hanging="12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56" w:hanging="123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-"/>
      <w:lvlJc w:val="left"/>
      <w:pPr>
        <w:ind w:left="517" w:hanging="123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1" w:hanging="1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83" w:hanging="1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14" w:hanging="1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46" w:hanging="1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77" w:hanging="1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09" w:hanging="1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40" w:hanging="12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848" w:hanging="120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16" w:hanging="1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92" w:hanging="1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69" w:hanging="1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5" w:hanging="1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21" w:hanging="1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98" w:hanging="1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74" w:hanging="1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50" w:hanging="1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14" w:hanging="120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-"/>
      <w:lvlJc w:val="left"/>
      <w:pPr>
        <w:ind w:left="728" w:hanging="120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29" w:hanging="1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38" w:hanging="1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47" w:hanging="1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57" w:hanging="1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66" w:hanging="1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75" w:hanging="1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4" w:hanging="1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16" w:hanging="123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-"/>
      <w:lvlJc w:val="left"/>
      <w:pPr>
        <w:ind w:left="730" w:hanging="123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7" w:hanging="1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54" w:hanging="1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61" w:hanging="1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68" w:hanging="1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75" w:hanging="1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82" w:hanging="1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9" w:hanging="12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380" w:hanging="34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1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3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55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47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38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30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22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14" w:hanging="34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617" w:hanging="23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87" w:hanging="2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55" w:hanging="2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23" w:hanging="2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91" w:hanging="2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58" w:hanging="2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6" w:hanging="2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94" w:hanging="2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2" w:hanging="238"/>
      </w:pPr>
      <w:rPr>
        <w:rFonts w:hint="default"/>
        <w:lang w:val="en-U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50" w:lineRule="exact"/>
      <w:ind w:left="38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458" w:right="1480" w:firstLine="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63" w:right="42" w:hanging="358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41" w:lineRule="exact"/>
      <w:ind w:left="13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shrafelmantwe2020@gmail.com" TargetMode="External"/><Relationship Id="rId6" Type="http://schemas.openxmlformats.org/officeDocument/2006/relationships/hyperlink" Target="mailto:ashrafnassifelmantwe@fmed.bu.edu.eg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Dr.Eman</dc:creator>
  <dcterms:created xsi:type="dcterms:W3CDTF">2024-01-23T06:59:36Z</dcterms:created>
  <dcterms:modified xsi:type="dcterms:W3CDTF">2024-01-23T06:59:36Z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2024-01-23T00:00:00Z</vt:filetime>
  </property>
</Properties>
</file>